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FD2B4" w14:textId="77777777" w:rsidR="003B176D" w:rsidRPr="00393FDC" w:rsidRDefault="003B176D" w:rsidP="003B176D">
      <w:pPr>
        <w:jc w:val="center"/>
        <w:rPr>
          <w:b/>
          <w:bCs/>
          <w:sz w:val="22"/>
          <w:szCs w:val="22"/>
          <w:lang w:val="sr-Latn-RS"/>
        </w:rPr>
      </w:pPr>
      <w:bookmarkStart w:id="0" w:name="_Hlk229482115"/>
      <w:r w:rsidRPr="00393FDC">
        <w:rPr>
          <w:b/>
          <w:bCs/>
          <w:sz w:val="22"/>
          <w:szCs w:val="22"/>
        </w:rPr>
        <w:t xml:space="preserve">Table 5.2 </w:t>
      </w:r>
      <w:proofErr w:type="spellStart"/>
      <w:r w:rsidRPr="00393FDC">
        <w:rPr>
          <w:sz w:val="22"/>
          <w:szCs w:val="22"/>
          <w:lang w:val="sr-Latn-RS"/>
        </w:rPr>
        <w:t>Course</w:t>
      </w:r>
      <w:proofErr w:type="spellEnd"/>
      <w:r w:rsidRPr="00393FDC">
        <w:rPr>
          <w:sz w:val="22"/>
          <w:szCs w:val="22"/>
          <w:lang w:val="sr-Latn-RS"/>
        </w:rPr>
        <w:t xml:space="preserve"> </w:t>
      </w:r>
      <w:proofErr w:type="spellStart"/>
      <w:r w:rsidRPr="00393FDC">
        <w:rPr>
          <w:sz w:val="22"/>
          <w:szCs w:val="22"/>
          <w:lang w:val="sr-Latn-RS"/>
        </w:rPr>
        <w:t>Syllabus</w:t>
      </w:r>
      <w:proofErr w:type="spellEnd"/>
    </w:p>
    <w:bookmarkEnd w:id="0"/>
    <w:p w14:paraId="45FCA0ED" w14:textId="77777777" w:rsidR="00385793" w:rsidRPr="00385793" w:rsidRDefault="00385793" w:rsidP="00192F3E">
      <w:pPr>
        <w:jc w:val="center"/>
        <w:rPr>
          <w:bCs/>
          <w:sz w:val="22"/>
          <w:szCs w:val="22"/>
        </w:rPr>
      </w:pPr>
    </w:p>
    <w:tbl>
      <w:tblPr>
        <w:tblW w:w="509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759"/>
        <w:gridCol w:w="1742"/>
        <w:gridCol w:w="871"/>
        <w:gridCol w:w="1294"/>
        <w:gridCol w:w="1991"/>
      </w:tblGrid>
      <w:tr w:rsidR="00641FAC" w:rsidRPr="00664504" w14:paraId="07FAEBDF" w14:textId="77777777" w:rsidTr="003B176D">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758E2A0" w14:textId="2876EF59" w:rsidR="00641FAC" w:rsidRPr="00190F67" w:rsidRDefault="003B176D" w:rsidP="00220D99">
            <w:pPr>
              <w:pStyle w:val="Body"/>
              <w:tabs>
                <w:tab w:val="left" w:pos="567"/>
              </w:tabs>
              <w:spacing w:before="60" w:after="60"/>
              <w:rPr>
                <w:rFonts w:ascii="Times New Roman" w:hAnsi="Times New Roman" w:cs="Times New Roman"/>
                <w:sz w:val="20"/>
                <w:szCs w:val="20"/>
                <w:lang w:val="sr-Latn-RS"/>
              </w:rPr>
            </w:pPr>
            <w:r w:rsidRPr="00393FDC">
              <w:rPr>
                <w:rFonts w:ascii="Times New Roman" w:hAnsi="Times New Roman" w:cs="Times New Roman"/>
                <w:b/>
                <w:bCs/>
                <w:sz w:val="20"/>
                <w:szCs w:val="20"/>
                <w:lang w:val="en-GB"/>
              </w:rPr>
              <w:t>Study Programme:</w:t>
            </w:r>
            <w:r w:rsidRPr="00664504">
              <w:rPr>
                <w:rFonts w:ascii="Times New Roman" w:hAnsi="Times New Roman" w:cs="Times New Roman"/>
                <w:b/>
                <w:bCs/>
                <w:sz w:val="20"/>
                <w:szCs w:val="20"/>
                <w:lang w:val="en-GB"/>
              </w:rPr>
              <w:t xml:space="preserve"> </w:t>
            </w:r>
            <w:r w:rsidRPr="005C0DC0">
              <w:rPr>
                <w:rFonts w:ascii="Times New Roman" w:hAnsi="Times New Roman" w:cs="Times New Roman"/>
                <w:b/>
                <w:bCs/>
                <w:sz w:val="20"/>
                <w:szCs w:val="20"/>
                <w:lang w:val="en-GB"/>
              </w:rPr>
              <w:t>Economics and Management</w:t>
            </w:r>
          </w:p>
        </w:tc>
      </w:tr>
      <w:tr w:rsidR="00641FAC" w:rsidRPr="00664504" w14:paraId="2A1E29DF" w14:textId="77777777" w:rsidTr="003B176D">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0377206" w14:textId="01F1EE29" w:rsidR="00641FAC" w:rsidRPr="00664504" w:rsidRDefault="003B176D" w:rsidP="00220D99">
            <w:pPr>
              <w:pStyle w:val="Body"/>
              <w:tabs>
                <w:tab w:val="left" w:pos="567"/>
              </w:tabs>
              <w:spacing w:before="60" w:after="60"/>
              <w:rPr>
                <w:rFonts w:ascii="Times New Roman" w:hAnsi="Times New Roman" w:cs="Times New Roman"/>
                <w:sz w:val="20"/>
                <w:szCs w:val="20"/>
                <w:lang w:val="en-GB"/>
              </w:rPr>
            </w:pPr>
            <w:r w:rsidRPr="00393FDC">
              <w:rPr>
                <w:rFonts w:ascii="Times New Roman" w:hAnsi="Times New Roman" w:cs="Times New Roman"/>
                <w:b/>
                <w:bCs/>
                <w:sz w:val="20"/>
                <w:szCs w:val="20"/>
                <w:lang w:val="en-GB"/>
              </w:rPr>
              <w:t>Course Title:</w:t>
            </w:r>
            <w:r w:rsidRPr="00664504">
              <w:rPr>
                <w:rFonts w:ascii="Times New Roman" w:hAnsi="Times New Roman" w:cs="Times New Roman"/>
                <w:b/>
                <w:bCs/>
                <w:sz w:val="20"/>
                <w:szCs w:val="20"/>
                <w:lang w:val="en-GB"/>
              </w:rPr>
              <w:t xml:space="preserve"> </w:t>
            </w:r>
            <w:r w:rsidR="0011091D" w:rsidRPr="0011091D">
              <w:rPr>
                <w:rFonts w:ascii="Times New Roman" w:hAnsi="Times New Roman" w:cs="Times New Roman"/>
                <w:b/>
                <w:bCs/>
                <w:sz w:val="20"/>
                <w:szCs w:val="20"/>
                <w:lang w:val="en-GB"/>
              </w:rPr>
              <w:t>Commercial Law</w:t>
            </w:r>
          </w:p>
        </w:tc>
      </w:tr>
      <w:tr w:rsidR="00641FAC" w:rsidRPr="00664504" w14:paraId="42B76805" w14:textId="77777777" w:rsidTr="003B176D">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23913BF" w14:textId="05C76AEB" w:rsidR="00641FAC" w:rsidRPr="00664504" w:rsidRDefault="00B97188" w:rsidP="00220D99">
            <w:pPr>
              <w:pStyle w:val="Body"/>
              <w:tabs>
                <w:tab w:val="left" w:pos="567"/>
              </w:tabs>
              <w:spacing w:before="60" w:after="60"/>
              <w:rPr>
                <w:rFonts w:ascii="Times New Roman" w:hAnsi="Times New Roman" w:cs="Times New Roman"/>
                <w:sz w:val="20"/>
                <w:szCs w:val="20"/>
                <w:lang w:val="en-GB"/>
              </w:rPr>
            </w:pPr>
            <w:r w:rsidRPr="00393FDC">
              <w:rPr>
                <w:rFonts w:ascii="Times New Roman" w:hAnsi="Times New Roman" w:cs="Times New Roman"/>
                <w:b/>
                <w:bCs/>
                <w:sz w:val="20"/>
                <w:szCs w:val="20"/>
                <w:lang w:val="en-GB"/>
              </w:rPr>
              <w:t>Lecturer</w:t>
            </w:r>
            <w:r w:rsidR="00674A82" w:rsidRPr="00393FDC">
              <w:rPr>
                <w:rFonts w:ascii="Times New Roman" w:hAnsi="Times New Roman" w:cs="Times New Roman"/>
                <w:b/>
                <w:bCs/>
                <w:sz w:val="20"/>
                <w:szCs w:val="20"/>
                <w:lang w:val="en-GB"/>
              </w:rPr>
              <w:t>(s):</w:t>
            </w:r>
            <w:r w:rsidR="00192F3E" w:rsidRPr="00664504">
              <w:rPr>
                <w:rFonts w:ascii="Times New Roman" w:hAnsi="Times New Roman" w:cs="Times New Roman"/>
                <w:b/>
                <w:bCs/>
                <w:sz w:val="20"/>
                <w:szCs w:val="20"/>
                <w:lang w:val="en-GB"/>
              </w:rPr>
              <w:t xml:space="preserve"> </w:t>
            </w:r>
            <w:r w:rsidR="0011091D" w:rsidRPr="003B176D">
              <w:rPr>
                <w:rFonts w:ascii="Times New Roman" w:hAnsi="Times New Roman" w:cs="Times New Roman"/>
                <w:sz w:val="20"/>
                <w:szCs w:val="20"/>
                <w:lang w:val="en-GB"/>
              </w:rPr>
              <w:t>Tamara Milenkovi</w:t>
            </w:r>
            <w:r w:rsidR="00393FDC">
              <w:rPr>
                <w:rFonts w:ascii="Times New Roman" w:hAnsi="Times New Roman" w:cs="Times New Roman"/>
                <w:sz w:val="20"/>
                <w:szCs w:val="20"/>
                <w:lang w:val="en-GB"/>
              </w:rPr>
              <w:t>ć</w:t>
            </w:r>
            <w:r w:rsidR="0011091D" w:rsidRPr="003B176D">
              <w:rPr>
                <w:rFonts w:ascii="Times New Roman" w:hAnsi="Times New Roman" w:cs="Times New Roman"/>
                <w:sz w:val="20"/>
                <w:szCs w:val="20"/>
                <w:lang w:val="en-GB"/>
              </w:rPr>
              <w:t xml:space="preserve"> Kerkovi</w:t>
            </w:r>
            <w:r w:rsidR="00393FDC">
              <w:rPr>
                <w:rFonts w:ascii="Times New Roman" w:hAnsi="Times New Roman" w:cs="Times New Roman"/>
                <w:sz w:val="20"/>
                <w:szCs w:val="20"/>
                <w:lang w:val="en-GB"/>
              </w:rPr>
              <w:t>ć</w:t>
            </w:r>
            <w:r w:rsidR="003B176D" w:rsidRPr="003B176D">
              <w:rPr>
                <w:rFonts w:ascii="Times New Roman" w:hAnsi="Times New Roman" w:cs="Times New Roman"/>
                <w:sz w:val="20"/>
                <w:szCs w:val="20"/>
                <w:lang w:val="en-GB"/>
              </w:rPr>
              <w:t>, PhD</w:t>
            </w:r>
          </w:p>
        </w:tc>
      </w:tr>
      <w:tr w:rsidR="00641FAC" w:rsidRPr="00664504" w14:paraId="53BAF10A" w14:textId="77777777" w:rsidTr="003B176D">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11E554C" w14:textId="278898C7" w:rsidR="00641FAC" w:rsidRPr="003B176D" w:rsidRDefault="00393FDC" w:rsidP="003B176D">
            <w:pPr>
              <w:rPr>
                <w:bCs/>
                <w:sz w:val="20"/>
                <w:szCs w:val="20"/>
              </w:rPr>
            </w:pPr>
            <w:r w:rsidRPr="00D912E1">
              <w:rPr>
                <w:b/>
                <w:bCs/>
                <w:sz w:val="20"/>
                <w:szCs w:val="20"/>
                <w:lang w:val="en-GB"/>
              </w:rPr>
              <w:t>Status of the Course</w:t>
            </w:r>
            <w:r w:rsidRPr="00443D85">
              <w:rPr>
                <w:b/>
                <w:bCs/>
                <w:sz w:val="20"/>
                <w:szCs w:val="20"/>
                <w:lang w:val="en-GB"/>
              </w:rPr>
              <w:t>:</w:t>
            </w:r>
            <w:r>
              <w:rPr>
                <w:b/>
                <w:bCs/>
                <w:sz w:val="20"/>
                <w:szCs w:val="20"/>
                <w:lang w:val="sr-Cyrl-RS"/>
              </w:rPr>
              <w:t xml:space="preserve"> </w:t>
            </w:r>
            <w:r w:rsidRPr="00345AFD">
              <w:rPr>
                <w:sz w:val="20"/>
                <w:szCs w:val="20"/>
              </w:rPr>
              <w:t>Compulsory/Elective</w:t>
            </w:r>
          </w:p>
        </w:tc>
      </w:tr>
      <w:tr w:rsidR="00641FAC" w:rsidRPr="00664504" w14:paraId="2558B26D" w14:textId="77777777" w:rsidTr="003B176D">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5BE01D2" w14:textId="603FF105" w:rsidR="00641FAC" w:rsidRPr="00393FDC" w:rsidRDefault="003B176D" w:rsidP="00220D99">
            <w:pPr>
              <w:pStyle w:val="Body"/>
              <w:tabs>
                <w:tab w:val="left" w:pos="567"/>
              </w:tabs>
              <w:spacing w:before="60" w:after="60"/>
              <w:rPr>
                <w:rFonts w:ascii="Times New Roman" w:hAnsi="Times New Roman" w:cs="Times New Roman"/>
                <w:sz w:val="20"/>
                <w:szCs w:val="20"/>
                <w:lang w:val="en-GB"/>
              </w:rPr>
            </w:pPr>
            <w:r w:rsidRPr="00393FDC">
              <w:rPr>
                <w:rFonts w:ascii="Times New Roman" w:hAnsi="Times New Roman" w:cs="Times New Roman"/>
                <w:b/>
                <w:bCs/>
                <w:sz w:val="20"/>
                <w:szCs w:val="20"/>
                <w:lang w:val="en-GB"/>
              </w:rPr>
              <w:t xml:space="preserve">Number of ECTS Credits: </w:t>
            </w:r>
            <w:r w:rsidR="0011091D" w:rsidRPr="00393FDC">
              <w:rPr>
                <w:rFonts w:ascii="Times New Roman" w:hAnsi="Times New Roman" w:cs="Times New Roman"/>
                <w:b/>
                <w:bCs/>
                <w:sz w:val="20"/>
                <w:szCs w:val="20"/>
                <w:lang w:val="en-GB"/>
              </w:rPr>
              <w:t>7</w:t>
            </w:r>
            <w:r w:rsidR="007643E6" w:rsidRPr="00393FDC">
              <w:rPr>
                <w:rFonts w:ascii="Times New Roman" w:hAnsi="Times New Roman" w:cs="Times New Roman"/>
                <w:b/>
                <w:bCs/>
                <w:sz w:val="20"/>
                <w:szCs w:val="20"/>
                <w:lang w:val="en-GB"/>
              </w:rPr>
              <w:t xml:space="preserve"> </w:t>
            </w:r>
          </w:p>
        </w:tc>
      </w:tr>
      <w:tr w:rsidR="00641FAC" w:rsidRPr="00664504" w14:paraId="647A9DF9" w14:textId="77777777" w:rsidTr="003B176D">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6C1D0F8" w14:textId="0F39F937" w:rsidR="00641FAC" w:rsidRPr="00393FDC" w:rsidRDefault="003B176D" w:rsidP="00220D99">
            <w:pPr>
              <w:pStyle w:val="Body"/>
              <w:tabs>
                <w:tab w:val="left" w:pos="567"/>
              </w:tabs>
              <w:spacing w:before="60" w:after="60"/>
              <w:rPr>
                <w:rFonts w:ascii="Times New Roman" w:hAnsi="Times New Roman" w:cs="Times New Roman"/>
                <w:sz w:val="20"/>
                <w:szCs w:val="20"/>
                <w:lang w:val="en-GB"/>
              </w:rPr>
            </w:pPr>
            <w:r w:rsidRPr="00393FDC">
              <w:rPr>
                <w:rFonts w:ascii="Times New Roman" w:hAnsi="Times New Roman" w:cs="Times New Roman"/>
                <w:b/>
                <w:bCs/>
                <w:sz w:val="20"/>
                <w:szCs w:val="20"/>
                <w:lang w:val="en-GB"/>
              </w:rPr>
              <w:t>Prerequisites:</w:t>
            </w:r>
          </w:p>
        </w:tc>
      </w:tr>
      <w:tr w:rsidR="00641FAC" w:rsidRPr="00664504" w14:paraId="6C13D270" w14:textId="77777777" w:rsidTr="003B176D">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AD50DC" w14:textId="77777777" w:rsidR="003B176D" w:rsidRPr="00393FDC" w:rsidRDefault="003B176D" w:rsidP="003B176D">
            <w:pPr>
              <w:tabs>
                <w:tab w:val="left" w:pos="567"/>
              </w:tabs>
              <w:rPr>
                <w:b/>
                <w:bCs/>
                <w:sz w:val="20"/>
                <w:szCs w:val="20"/>
                <w:lang w:val="en-GB"/>
              </w:rPr>
            </w:pPr>
            <w:r w:rsidRPr="00393FDC">
              <w:rPr>
                <w:b/>
                <w:bCs/>
                <w:sz w:val="20"/>
                <w:szCs w:val="20"/>
                <w:lang w:val="en-GB"/>
              </w:rPr>
              <w:t>Course Objectives</w:t>
            </w:r>
          </w:p>
          <w:p w14:paraId="64153A52" w14:textId="74696660" w:rsidR="00503B1D" w:rsidRPr="00503B1D" w:rsidRDefault="003D667F" w:rsidP="00190F67">
            <w:pPr>
              <w:pStyle w:val="Body"/>
              <w:numPr>
                <w:ilvl w:val="0"/>
                <w:numId w:val="3"/>
              </w:numPr>
              <w:tabs>
                <w:tab w:val="left" w:pos="567"/>
              </w:tabs>
              <w:spacing w:before="60" w:after="60"/>
              <w:ind w:left="540"/>
              <w:jc w:val="both"/>
              <w:rPr>
                <w:rFonts w:ascii="Times New Roman" w:hAnsi="Times New Roman" w:cs="Times New Roman"/>
                <w:sz w:val="20"/>
                <w:szCs w:val="20"/>
                <w:lang w:val="en-GB"/>
              </w:rPr>
            </w:pPr>
            <w:r w:rsidRPr="003D667F">
              <w:rPr>
                <w:rFonts w:ascii="Times New Roman" w:hAnsi="Times New Roman" w:cs="Times New Roman"/>
                <w:sz w:val="20"/>
                <w:szCs w:val="20"/>
                <w:lang w:val="en-GB"/>
              </w:rPr>
              <w:t>Giving basic information on</w:t>
            </w:r>
            <w:r w:rsidR="00503B1D">
              <w:rPr>
                <w:rFonts w:ascii="Times New Roman" w:hAnsi="Times New Roman" w:cs="Times New Roman"/>
                <w:sz w:val="20"/>
                <w:szCs w:val="20"/>
              </w:rPr>
              <w:t xml:space="preserve"> legal institutes of </w:t>
            </w:r>
            <w:r w:rsidRPr="003D667F">
              <w:rPr>
                <w:rFonts w:ascii="Times New Roman" w:hAnsi="Times New Roman" w:cs="Times New Roman"/>
                <w:sz w:val="20"/>
                <w:szCs w:val="20"/>
                <w:lang w:val="en-GB"/>
              </w:rPr>
              <w:t>Business Law</w:t>
            </w:r>
            <w:r w:rsidR="00503B1D">
              <w:rPr>
                <w:rFonts w:ascii="Times New Roman" w:hAnsi="Times New Roman" w:cs="Times New Roman"/>
                <w:sz w:val="20"/>
                <w:szCs w:val="20"/>
                <w:lang w:val="en-GB"/>
              </w:rPr>
              <w:t xml:space="preserve"> from the context of different legal areas - Introduction to Law, Property Law, Company Law, Law on Contracts and Torts, Commercial Contracts, Banking Law, Law on Securities,</w:t>
            </w:r>
            <w:r w:rsidR="00503B1D" w:rsidRPr="00503B1D">
              <w:rPr>
                <w:rFonts w:ascii="Times New Roman" w:hAnsi="Times New Roman" w:cs="Times New Roman"/>
                <w:sz w:val="20"/>
                <w:szCs w:val="20"/>
                <w:lang w:val="en-GB"/>
              </w:rPr>
              <w:t xml:space="preserve"> </w:t>
            </w:r>
          </w:p>
          <w:p w14:paraId="3F3A9F87" w14:textId="61C54B5E" w:rsidR="00BA156B" w:rsidRDefault="003D667F" w:rsidP="00190F67">
            <w:pPr>
              <w:pStyle w:val="Body"/>
              <w:numPr>
                <w:ilvl w:val="0"/>
                <w:numId w:val="3"/>
              </w:numPr>
              <w:tabs>
                <w:tab w:val="left" w:pos="567"/>
              </w:tabs>
              <w:spacing w:before="60" w:after="60"/>
              <w:ind w:left="540"/>
              <w:jc w:val="both"/>
              <w:rPr>
                <w:rFonts w:ascii="Times New Roman" w:hAnsi="Times New Roman" w:cs="Times New Roman"/>
                <w:sz w:val="20"/>
                <w:szCs w:val="20"/>
                <w:lang w:val="en-GB"/>
              </w:rPr>
            </w:pPr>
            <w:r w:rsidRPr="003D667F">
              <w:rPr>
                <w:rFonts w:ascii="Times New Roman" w:hAnsi="Times New Roman" w:cs="Times New Roman"/>
                <w:sz w:val="20"/>
                <w:szCs w:val="20"/>
                <w:lang w:val="en-GB"/>
              </w:rPr>
              <w:t>Addressing legal issues of a national legal system and legal concepts and mechanisms, national company law, contract law, commercial contracts, banking transactions and financial securities</w:t>
            </w:r>
            <w:r w:rsidR="00503B1D">
              <w:rPr>
                <w:rFonts w:ascii="Times New Roman" w:hAnsi="Times New Roman" w:cs="Times New Roman"/>
                <w:sz w:val="20"/>
                <w:szCs w:val="20"/>
                <w:lang w:val="en-GB"/>
              </w:rPr>
              <w:t xml:space="preserve">, </w:t>
            </w:r>
          </w:p>
          <w:p w14:paraId="0AE122A3" w14:textId="2ABD1112" w:rsidR="00503B1D" w:rsidRDefault="00503B1D" w:rsidP="00190F67">
            <w:pPr>
              <w:pStyle w:val="Body"/>
              <w:numPr>
                <w:ilvl w:val="0"/>
                <w:numId w:val="3"/>
              </w:numPr>
              <w:tabs>
                <w:tab w:val="left" w:pos="567"/>
              </w:tabs>
              <w:spacing w:before="60" w:after="60"/>
              <w:ind w:left="540"/>
              <w:jc w:val="both"/>
              <w:rPr>
                <w:rFonts w:ascii="Times New Roman" w:hAnsi="Times New Roman" w:cs="Times New Roman"/>
                <w:sz w:val="20"/>
                <w:szCs w:val="20"/>
                <w:lang w:val="en-GB"/>
              </w:rPr>
            </w:pPr>
            <w:r>
              <w:rPr>
                <w:rFonts w:ascii="Times New Roman" w:hAnsi="Times New Roman" w:cs="Times New Roman"/>
                <w:sz w:val="20"/>
                <w:szCs w:val="20"/>
                <w:lang w:val="en-GB"/>
              </w:rPr>
              <w:t>Enabling to understand different sources in Company Law and in Commercial Law,</w:t>
            </w:r>
          </w:p>
          <w:p w14:paraId="70B3AC08" w14:textId="3DD105BB" w:rsidR="00503B1D" w:rsidRDefault="00503B1D" w:rsidP="00190F67">
            <w:pPr>
              <w:pStyle w:val="Body"/>
              <w:numPr>
                <w:ilvl w:val="0"/>
                <w:numId w:val="3"/>
              </w:numPr>
              <w:tabs>
                <w:tab w:val="left" w:pos="567"/>
              </w:tabs>
              <w:spacing w:before="60" w:after="60"/>
              <w:ind w:left="540"/>
              <w:jc w:val="both"/>
              <w:rPr>
                <w:rFonts w:ascii="Times New Roman" w:hAnsi="Times New Roman" w:cs="Times New Roman"/>
                <w:sz w:val="20"/>
                <w:szCs w:val="20"/>
                <w:lang w:val="en-GB"/>
              </w:rPr>
            </w:pPr>
            <w:r>
              <w:rPr>
                <w:rFonts w:ascii="Times New Roman" w:hAnsi="Times New Roman" w:cs="Times New Roman"/>
                <w:sz w:val="20"/>
                <w:szCs w:val="20"/>
                <w:lang w:val="en-GB"/>
              </w:rPr>
              <w:t>Creation of the skills of interpreting norms and drafting legal acts in the field of Company Law,</w:t>
            </w:r>
          </w:p>
          <w:p w14:paraId="7C7693DF" w14:textId="7D9925D0" w:rsidR="00BA156B" w:rsidRPr="00664504" w:rsidRDefault="005360F6" w:rsidP="00190F67">
            <w:pPr>
              <w:pStyle w:val="Body"/>
              <w:numPr>
                <w:ilvl w:val="0"/>
                <w:numId w:val="3"/>
              </w:numPr>
              <w:tabs>
                <w:tab w:val="left" w:pos="567"/>
              </w:tabs>
              <w:spacing w:before="60" w:after="60"/>
              <w:ind w:left="540"/>
              <w:jc w:val="both"/>
              <w:rPr>
                <w:rFonts w:ascii="Times New Roman" w:hAnsi="Times New Roman" w:cs="Times New Roman"/>
                <w:sz w:val="20"/>
                <w:szCs w:val="20"/>
                <w:lang w:val="en-GB"/>
              </w:rPr>
            </w:pPr>
            <w:r>
              <w:rPr>
                <w:rFonts w:ascii="Times New Roman" w:hAnsi="Times New Roman" w:cs="Times New Roman"/>
                <w:sz w:val="20"/>
                <w:szCs w:val="20"/>
                <w:lang w:val="en-GB"/>
              </w:rPr>
              <w:t>Be familiar with t</w:t>
            </w:r>
            <w:r w:rsidR="00503B1D">
              <w:rPr>
                <w:rFonts w:ascii="Times New Roman" w:hAnsi="Times New Roman" w:cs="Times New Roman"/>
                <w:sz w:val="20"/>
                <w:szCs w:val="20"/>
                <w:lang w:val="en-GB"/>
              </w:rPr>
              <w:t>he techniques of negotiation, drafting and concluding Com</w:t>
            </w:r>
            <w:r w:rsidR="00190F67">
              <w:rPr>
                <w:rFonts w:ascii="Times New Roman" w:hAnsi="Times New Roman" w:cs="Times New Roman"/>
                <w:sz w:val="20"/>
                <w:szCs w:val="20"/>
                <w:lang w:val="en-GB"/>
              </w:rPr>
              <w:t>m</w:t>
            </w:r>
            <w:r w:rsidR="00503B1D">
              <w:rPr>
                <w:rFonts w:ascii="Times New Roman" w:hAnsi="Times New Roman" w:cs="Times New Roman"/>
                <w:sz w:val="20"/>
                <w:szCs w:val="20"/>
                <w:lang w:val="en-GB"/>
              </w:rPr>
              <w:t>ercial Law contracts.</w:t>
            </w:r>
          </w:p>
        </w:tc>
      </w:tr>
      <w:tr w:rsidR="00641FAC" w:rsidRPr="00664504" w14:paraId="69389F00" w14:textId="77777777" w:rsidTr="003B176D">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B5D13F1" w14:textId="77777777" w:rsidR="003B176D" w:rsidRPr="00393FDC" w:rsidRDefault="003B176D" w:rsidP="003B176D">
            <w:pPr>
              <w:tabs>
                <w:tab w:val="left" w:pos="567"/>
              </w:tabs>
              <w:spacing w:before="60" w:after="60"/>
              <w:rPr>
                <w:b/>
                <w:bCs/>
                <w:sz w:val="20"/>
                <w:szCs w:val="20"/>
                <w:lang w:val="en-GB"/>
              </w:rPr>
            </w:pPr>
            <w:r w:rsidRPr="00393FDC">
              <w:rPr>
                <w:b/>
                <w:bCs/>
                <w:sz w:val="20"/>
                <w:szCs w:val="20"/>
                <w:lang w:val="en-GB"/>
              </w:rPr>
              <w:t>Learning Outcomes</w:t>
            </w:r>
          </w:p>
          <w:p w14:paraId="62992AEC" w14:textId="6B210652" w:rsidR="005360F6" w:rsidRPr="005360F6" w:rsidRDefault="005360F6" w:rsidP="00190F67">
            <w:pPr>
              <w:pStyle w:val="ListParagraph"/>
              <w:numPr>
                <w:ilvl w:val="0"/>
                <w:numId w:val="5"/>
              </w:numPr>
              <w:tabs>
                <w:tab w:val="left" w:pos="567"/>
              </w:tabs>
              <w:spacing w:before="60" w:after="60"/>
              <w:ind w:left="540"/>
              <w:rPr>
                <w:rFonts w:ascii="Times New Roman" w:hAnsi="Times New Roman" w:cs="Times New Roman"/>
                <w:sz w:val="20"/>
                <w:szCs w:val="20"/>
                <w:lang w:val="en-GB"/>
              </w:rPr>
            </w:pPr>
            <w:r w:rsidRPr="005360F6">
              <w:rPr>
                <w:rFonts w:ascii="Times New Roman" w:hAnsi="Times New Roman" w:cs="Times New Roman"/>
                <w:sz w:val="20"/>
                <w:szCs w:val="20"/>
                <w:lang w:val="en-GB"/>
              </w:rPr>
              <w:t>(O1) Development of legal culture and the ability to make their own legally based conclusions in the field of commercial law,</w:t>
            </w:r>
          </w:p>
          <w:p w14:paraId="29108783" w14:textId="516B87D9" w:rsidR="005360F6" w:rsidRPr="005360F6" w:rsidRDefault="005360F6" w:rsidP="00190F67">
            <w:pPr>
              <w:pStyle w:val="ListParagraph"/>
              <w:numPr>
                <w:ilvl w:val="0"/>
                <w:numId w:val="5"/>
              </w:numPr>
              <w:tabs>
                <w:tab w:val="left" w:pos="567"/>
              </w:tabs>
              <w:spacing w:before="60" w:after="60"/>
              <w:ind w:left="540"/>
              <w:rPr>
                <w:rFonts w:ascii="Times New Roman" w:hAnsi="Times New Roman" w:cs="Times New Roman"/>
                <w:sz w:val="20"/>
                <w:szCs w:val="20"/>
                <w:lang w:val="en-GB"/>
              </w:rPr>
            </w:pPr>
            <w:r w:rsidRPr="005360F6">
              <w:rPr>
                <w:rFonts w:ascii="Times New Roman" w:hAnsi="Times New Roman" w:cs="Times New Roman"/>
                <w:sz w:val="20"/>
                <w:szCs w:val="20"/>
                <w:lang w:val="en-GB"/>
              </w:rPr>
              <w:t>(O2) Understanding the structure of the legal system, the theory of the state and law and the principles and bearers of the separation of powers,</w:t>
            </w:r>
          </w:p>
          <w:p w14:paraId="7A2B7604" w14:textId="0F22B3D3" w:rsidR="005360F6" w:rsidRPr="005360F6" w:rsidRDefault="005360F6" w:rsidP="00190F67">
            <w:pPr>
              <w:pStyle w:val="ListParagraph"/>
              <w:numPr>
                <w:ilvl w:val="0"/>
                <w:numId w:val="5"/>
              </w:numPr>
              <w:tabs>
                <w:tab w:val="left" w:pos="567"/>
              </w:tabs>
              <w:spacing w:before="60" w:after="60"/>
              <w:ind w:left="540"/>
              <w:rPr>
                <w:rFonts w:ascii="Times New Roman" w:hAnsi="Times New Roman" w:cs="Times New Roman"/>
                <w:sz w:val="20"/>
                <w:szCs w:val="20"/>
                <w:lang w:val="en-GB"/>
              </w:rPr>
            </w:pPr>
            <w:r w:rsidRPr="005360F6">
              <w:rPr>
                <w:rFonts w:ascii="Times New Roman" w:hAnsi="Times New Roman" w:cs="Times New Roman"/>
                <w:sz w:val="20"/>
                <w:szCs w:val="20"/>
                <w:lang w:val="en-GB"/>
              </w:rPr>
              <w:t>(O3) Students will understand basic legal concepts and principles, sources of law, subjects and objects in law, and especially the foundations of real law, property and real rights to other people's things,</w:t>
            </w:r>
          </w:p>
          <w:p w14:paraId="705B77F4" w14:textId="4AE2E4FD" w:rsidR="005360F6" w:rsidRPr="005360F6" w:rsidRDefault="005360F6" w:rsidP="00190F67">
            <w:pPr>
              <w:pStyle w:val="ListParagraph"/>
              <w:numPr>
                <w:ilvl w:val="0"/>
                <w:numId w:val="5"/>
              </w:numPr>
              <w:tabs>
                <w:tab w:val="left" w:pos="567"/>
              </w:tabs>
              <w:spacing w:before="60" w:after="60"/>
              <w:ind w:left="540"/>
              <w:rPr>
                <w:rFonts w:ascii="Times New Roman" w:hAnsi="Times New Roman" w:cs="Times New Roman"/>
                <w:sz w:val="20"/>
                <w:szCs w:val="20"/>
                <w:lang w:val="en-GB"/>
              </w:rPr>
            </w:pPr>
            <w:r w:rsidRPr="005360F6">
              <w:rPr>
                <w:rFonts w:ascii="Times New Roman" w:hAnsi="Times New Roman" w:cs="Times New Roman"/>
                <w:sz w:val="20"/>
                <w:szCs w:val="20"/>
                <w:lang w:val="en-GB"/>
              </w:rPr>
              <w:t>(O4) Acquiring basic knowledge of company law, methods of founding, organizing and managing all forms of commercial companies, especially public companies, as well as special forms of joint-stock companies in the field of banking and insurance, as well as the methods, reasons and types of termination of commercial companies,</w:t>
            </w:r>
          </w:p>
          <w:p w14:paraId="0015B944" w14:textId="7E2FD722" w:rsidR="005360F6" w:rsidRPr="005360F6" w:rsidRDefault="005360F6" w:rsidP="00190F67">
            <w:pPr>
              <w:pStyle w:val="ListParagraph"/>
              <w:numPr>
                <w:ilvl w:val="0"/>
                <w:numId w:val="5"/>
              </w:numPr>
              <w:tabs>
                <w:tab w:val="left" w:pos="567"/>
              </w:tabs>
              <w:spacing w:before="60" w:after="60"/>
              <w:ind w:left="540"/>
              <w:rPr>
                <w:rFonts w:ascii="Times New Roman" w:hAnsi="Times New Roman" w:cs="Times New Roman"/>
                <w:sz w:val="20"/>
                <w:szCs w:val="20"/>
                <w:lang w:val="en-GB"/>
              </w:rPr>
            </w:pPr>
            <w:r w:rsidRPr="005360F6">
              <w:rPr>
                <w:rFonts w:ascii="Times New Roman" w:hAnsi="Times New Roman" w:cs="Times New Roman"/>
                <w:sz w:val="20"/>
                <w:szCs w:val="20"/>
                <w:lang w:val="en-GB"/>
              </w:rPr>
              <w:t>(O5) Understanding the dualism of contractual civil and commercial law and the basic institutes of the law of obligations,</w:t>
            </w:r>
          </w:p>
          <w:p w14:paraId="5C710F49" w14:textId="717614EE" w:rsidR="005360F6" w:rsidRPr="005360F6" w:rsidRDefault="005360F6" w:rsidP="00190F67">
            <w:pPr>
              <w:pStyle w:val="ListParagraph"/>
              <w:numPr>
                <w:ilvl w:val="0"/>
                <w:numId w:val="5"/>
              </w:numPr>
              <w:tabs>
                <w:tab w:val="left" w:pos="567"/>
              </w:tabs>
              <w:spacing w:before="60" w:after="60"/>
              <w:ind w:left="540"/>
              <w:rPr>
                <w:rFonts w:ascii="Times New Roman" w:hAnsi="Times New Roman" w:cs="Times New Roman"/>
                <w:sz w:val="20"/>
                <w:szCs w:val="20"/>
                <w:lang w:val="en-GB"/>
              </w:rPr>
            </w:pPr>
            <w:r w:rsidRPr="005360F6">
              <w:rPr>
                <w:rFonts w:ascii="Times New Roman" w:hAnsi="Times New Roman" w:cs="Times New Roman"/>
                <w:sz w:val="20"/>
                <w:szCs w:val="20"/>
                <w:lang w:val="en-GB"/>
              </w:rPr>
              <w:t>(O6) Getting acquainted with special forms of commercial contracts, their subject matter, rights and obligations of the contracting parties, and the consequences of non-</w:t>
            </w:r>
            <w:proofErr w:type="spellStart"/>
            <w:r w:rsidRPr="005360F6">
              <w:rPr>
                <w:rFonts w:ascii="Times New Roman" w:hAnsi="Times New Roman" w:cs="Times New Roman"/>
                <w:sz w:val="20"/>
                <w:szCs w:val="20"/>
                <w:lang w:val="en-GB"/>
              </w:rPr>
              <w:t>fulfillment</w:t>
            </w:r>
            <w:proofErr w:type="spellEnd"/>
            <w:r w:rsidRPr="005360F6">
              <w:rPr>
                <w:rFonts w:ascii="Times New Roman" w:hAnsi="Times New Roman" w:cs="Times New Roman"/>
                <w:sz w:val="20"/>
                <w:szCs w:val="20"/>
                <w:lang w:val="en-GB"/>
              </w:rPr>
              <w:t xml:space="preserve"> of contractual obligations,</w:t>
            </w:r>
          </w:p>
          <w:p w14:paraId="78645C74" w14:textId="69567112" w:rsidR="005360F6" w:rsidRPr="005360F6" w:rsidRDefault="005360F6" w:rsidP="00190F67">
            <w:pPr>
              <w:pStyle w:val="ListParagraph"/>
              <w:numPr>
                <w:ilvl w:val="0"/>
                <w:numId w:val="5"/>
              </w:numPr>
              <w:tabs>
                <w:tab w:val="left" w:pos="567"/>
              </w:tabs>
              <w:spacing w:before="60" w:after="60"/>
              <w:ind w:left="540"/>
              <w:rPr>
                <w:rFonts w:ascii="Times New Roman" w:hAnsi="Times New Roman" w:cs="Times New Roman"/>
                <w:sz w:val="20"/>
                <w:szCs w:val="20"/>
                <w:lang w:val="en-GB"/>
              </w:rPr>
            </w:pPr>
            <w:r w:rsidRPr="005360F6">
              <w:rPr>
                <w:rFonts w:ascii="Times New Roman" w:hAnsi="Times New Roman" w:cs="Times New Roman"/>
                <w:sz w:val="20"/>
                <w:szCs w:val="20"/>
                <w:lang w:val="en-GB"/>
              </w:rPr>
              <w:t>(O7) Understanding the basic forms of banking operations, the role of the bank in deposit, credit and service banking operations,</w:t>
            </w:r>
          </w:p>
          <w:p w14:paraId="3D3BBC10" w14:textId="1FC1C427" w:rsidR="005360F6" w:rsidRPr="005360F6" w:rsidRDefault="005360F6" w:rsidP="00190F67">
            <w:pPr>
              <w:pStyle w:val="ListParagraph"/>
              <w:numPr>
                <w:ilvl w:val="0"/>
                <w:numId w:val="5"/>
              </w:numPr>
              <w:tabs>
                <w:tab w:val="left" w:pos="567"/>
              </w:tabs>
              <w:spacing w:before="60" w:after="60"/>
              <w:ind w:left="540"/>
              <w:rPr>
                <w:rFonts w:ascii="Times New Roman" w:hAnsi="Times New Roman" w:cs="Times New Roman"/>
                <w:sz w:val="20"/>
                <w:szCs w:val="20"/>
                <w:lang w:val="en-GB"/>
              </w:rPr>
            </w:pPr>
            <w:r w:rsidRPr="005360F6">
              <w:rPr>
                <w:rFonts w:ascii="Times New Roman" w:hAnsi="Times New Roman" w:cs="Times New Roman"/>
                <w:sz w:val="20"/>
                <w:szCs w:val="20"/>
                <w:lang w:val="en-GB"/>
              </w:rPr>
              <w:t>(O8) Introduction to financial instruments, functions and types of securities,</w:t>
            </w:r>
          </w:p>
          <w:p w14:paraId="37AA7746" w14:textId="472C53CD" w:rsidR="005360F6" w:rsidRPr="005360F6" w:rsidRDefault="005360F6" w:rsidP="00190F67">
            <w:pPr>
              <w:pStyle w:val="ListParagraph"/>
              <w:numPr>
                <w:ilvl w:val="0"/>
                <w:numId w:val="5"/>
              </w:numPr>
              <w:tabs>
                <w:tab w:val="left" w:pos="567"/>
              </w:tabs>
              <w:spacing w:before="60" w:after="60"/>
              <w:ind w:left="540"/>
              <w:rPr>
                <w:rFonts w:ascii="Times New Roman" w:hAnsi="Times New Roman" w:cs="Times New Roman"/>
                <w:sz w:val="20"/>
                <w:szCs w:val="20"/>
                <w:lang w:val="en-GB"/>
              </w:rPr>
            </w:pPr>
            <w:r w:rsidRPr="005360F6">
              <w:rPr>
                <w:rFonts w:ascii="Times New Roman" w:hAnsi="Times New Roman" w:cs="Times New Roman"/>
                <w:sz w:val="20"/>
                <w:szCs w:val="20"/>
                <w:lang w:val="en-GB"/>
              </w:rPr>
              <w:t>(O9) Mastering the techniques of negotiation, drafting and interpretation of commercial law contracts and developing the skill of choosing adequate contractual, banking and securities law instruments,</w:t>
            </w:r>
          </w:p>
          <w:p w14:paraId="2C94F2F0" w14:textId="1EFC4202" w:rsidR="00BA156B" w:rsidRPr="005360F6" w:rsidRDefault="005360F6" w:rsidP="00190F67">
            <w:pPr>
              <w:pStyle w:val="ListParagraph"/>
              <w:numPr>
                <w:ilvl w:val="0"/>
                <w:numId w:val="5"/>
              </w:numPr>
              <w:tabs>
                <w:tab w:val="left" w:pos="567"/>
              </w:tabs>
              <w:spacing w:before="60" w:after="60"/>
              <w:ind w:left="540"/>
              <w:rPr>
                <w:sz w:val="20"/>
                <w:szCs w:val="20"/>
                <w:lang w:val="en-GB"/>
              </w:rPr>
            </w:pPr>
            <w:r w:rsidRPr="005360F6">
              <w:rPr>
                <w:rFonts w:ascii="Times New Roman" w:hAnsi="Times New Roman" w:cs="Times New Roman"/>
                <w:sz w:val="20"/>
                <w:szCs w:val="20"/>
                <w:lang w:val="en-GB"/>
              </w:rPr>
              <w:t>(O10) Mastering contractual techniques, proper choice of means of payment and selection of adequate securities in the economy.</w:t>
            </w:r>
          </w:p>
        </w:tc>
      </w:tr>
      <w:tr w:rsidR="00641FAC" w:rsidRPr="00664504" w14:paraId="3F3D9397" w14:textId="77777777" w:rsidTr="003B176D">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D7D1979" w14:textId="77777777" w:rsidR="003B176D" w:rsidRPr="00393FDC" w:rsidRDefault="003B176D" w:rsidP="003B176D">
            <w:pPr>
              <w:tabs>
                <w:tab w:val="left" w:pos="567"/>
              </w:tabs>
              <w:spacing w:before="60" w:after="60"/>
              <w:rPr>
                <w:b/>
                <w:bCs/>
                <w:sz w:val="20"/>
                <w:szCs w:val="20"/>
                <w:lang w:val="en-GB"/>
              </w:rPr>
            </w:pPr>
            <w:r w:rsidRPr="00393FDC">
              <w:rPr>
                <w:b/>
                <w:bCs/>
                <w:sz w:val="20"/>
                <w:szCs w:val="20"/>
                <w:lang w:val="en-GB"/>
              </w:rPr>
              <w:t>Course Content</w:t>
            </w:r>
          </w:p>
          <w:p w14:paraId="53471E6F" w14:textId="77777777" w:rsidR="003B176D" w:rsidRPr="00664504" w:rsidRDefault="003B176D" w:rsidP="003B176D">
            <w:pPr>
              <w:tabs>
                <w:tab w:val="left" w:pos="567"/>
              </w:tabs>
              <w:spacing w:before="60" w:after="60"/>
              <w:rPr>
                <w:bCs/>
                <w:i/>
                <w:sz w:val="20"/>
                <w:szCs w:val="20"/>
                <w:lang w:val="en-GB"/>
              </w:rPr>
            </w:pPr>
            <w:r w:rsidRPr="00664504">
              <w:rPr>
                <w:bCs/>
                <w:i/>
                <w:sz w:val="20"/>
                <w:szCs w:val="20"/>
                <w:lang w:val="en-GB"/>
              </w:rPr>
              <w:t xml:space="preserve">Theoretical </w:t>
            </w:r>
            <w:r>
              <w:rPr>
                <w:bCs/>
                <w:i/>
                <w:sz w:val="20"/>
                <w:szCs w:val="20"/>
                <w:lang w:val="en-GB"/>
              </w:rPr>
              <w:t>Classes</w:t>
            </w:r>
          </w:p>
          <w:p w14:paraId="76EC51B0" w14:textId="77777777" w:rsidR="00C77460" w:rsidRPr="00C77460" w:rsidRDefault="003D667F" w:rsidP="00C77460">
            <w:pPr>
              <w:pStyle w:val="ListParagraph"/>
              <w:numPr>
                <w:ilvl w:val="0"/>
                <w:numId w:val="7"/>
              </w:numPr>
              <w:tabs>
                <w:tab w:val="left" w:pos="567"/>
              </w:tabs>
              <w:spacing w:before="60" w:after="60"/>
              <w:jc w:val="both"/>
              <w:rPr>
                <w:rFonts w:ascii="Times New Roman" w:hAnsi="Times New Roman" w:cs="Times New Roman"/>
                <w:i/>
                <w:sz w:val="20"/>
                <w:szCs w:val="20"/>
                <w:lang w:val="en-GB"/>
              </w:rPr>
            </w:pPr>
            <w:r w:rsidRPr="00C77460">
              <w:rPr>
                <w:rFonts w:ascii="Times New Roman" w:hAnsi="Times New Roman" w:cs="Times New Roman"/>
                <w:bCs/>
                <w:sz w:val="20"/>
                <w:szCs w:val="20"/>
                <w:lang w:val="en-GB"/>
              </w:rPr>
              <w:t>Basics of Law</w:t>
            </w:r>
            <w:r w:rsidR="00C77460" w:rsidRPr="00C77460">
              <w:rPr>
                <w:rFonts w:ascii="Times New Roman" w:hAnsi="Times New Roman" w:cs="Times New Roman"/>
                <w:bCs/>
                <w:sz w:val="20"/>
                <w:szCs w:val="20"/>
                <w:lang w:val="en-GB"/>
              </w:rPr>
              <w:t xml:space="preserve"> – Theory of State and Law</w:t>
            </w:r>
          </w:p>
          <w:p w14:paraId="55A05444" w14:textId="77777777" w:rsidR="00C77460" w:rsidRPr="00C77460" w:rsidRDefault="00C77460" w:rsidP="00C77460">
            <w:pPr>
              <w:pStyle w:val="ListParagraph"/>
              <w:numPr>
                <w:ilvl w:val="0"/>
                <w:numId w:val="7"/>
              </w:numPr>
              <w:tabs>
                <w:tab w:val="left" w:pos="567"/>
              </w:tabs>
              <w:spacing w:before="60" w:after="60"/>
              <w:jc w:val="both"/>
              <w:rPr>
                <w:rFonts w:ascii="Times New Roman" w:hAnsi="Times New Roman" w:cs="Times New Roman"/>
                <w:i/>
                <w:sz w:val="20"/>
                <w:szCs w:val="20"/>
                <w:lang w:val="en-GB"/>
              </w:rPr>
            </w:pPr>
            <w:r w:rsidRPr="00C77460">
              <w:rPr>
                <w:rFonts w:ascii="Times New Roman" w:hAnsi="Times New Roman" w:cs="Times New Roman"/>
                <w:bCs/>
                <w:sz w:val="20"/>
                <w:szCs w:val="20"/>
                <w:lang w:val="en-GB"/>
              </w:rPr>
              <w:t>B</w:t>
            </w:r>
            <w:r w:rsidR="003D667F" w:rsidRPr="00C77460">
              <w:rPr>
                <w:rFonts w:ascii="Times New Roman" w:hAnsi="Times New Roman" w:cs="Times New Roman"/>
                <w:bCs/>
                <w:sz w:val="20"/>
                <w:szCs w:val="20"/>
                <w:lang w:val="en-GB"/>
              </w:rPr>
              <w:t>asics of</w:t>
            </w:r>
            <w:r w:rsidRPr="00C77460">
              <w:rPr>
                <w:rFonts w:ascii="Times New Roman" w:hAnsi="Times New Roman" w:cs="Times New Roman"/>
                <w:bCs/>
                <w:sz w:val="20"/>
                <w:szCs w:val="20"/>
                <w:lang w:val="en-GB"/>
              </w:rPr>
              <w:t xml:space="preserve"> P</w:t>
            </w:r>
            <w:r w:rsidR="003D667F" w:rsidRPr="00C77460">
              <w:rPr>
                <w:rFonts w:ascii="Times New Roman" w:hAnsi="Times New Roman" w:cs="Times New Roman"/>
                <w:bCs/>
                <w:sz w:val="20"/>
                <w:szCs w:val="20"/>
                <w:lang w:val="en-GB"/>
              </w:rPr>
              <w:t xml:space="preserve">roperty law, </w:t>
            </w:r>
          </w:p>
          <w:p w14:paraId="3F809FDA" w14:textId="77777777" w:rsidR="00C77460" w:rsidRPr="00C77460" w:rsidRDefault="00C77460" w:rsidP="00C77460">
            <w:pPr>
              <w:pStyle w:val="ListParagraph"/>
              <w:numPr>
                <w:ilvl w:val="0"/>
                <w:numId w:val="7"/>
              </w:numPr>
              <w:tabs>
                <w:tab w:val="left" w:pos="567"/>
              </w:tabs>
              <w:spacing w:before="60" w:after="60"/>
              <w:jc w:val="both"/>
              <w:rPr>
                <w:rFonts w:ascii="Times New Roman" w:hAnsi="Times New Roman" w:cs="Times New Roman"/>
                <w:i/>
                <w:sz w:val="20"/>
                <w:szCs w:val="20"/>
                <w:lang w:val="en-GB"/>
              </w:rPr>
            </w:pPr>
            <w:r w:rsidRPr="00C77460">
              <w:rPr>
                <w:rFonts w:ascii="Times New Roman" w:hAnsi="Times New Roman" w:cs="Times New Roman"/>
                <w:bCs/>
                <w:sz w:val="20"/>
                <w:szCs w:val="20"/>
                <w:lang w:val="en-GB"/>
              </w:rPr>
              <w:t>C</w:t>
            </w:r>
            <w:r w:rsidR="003D667F" w:rsidRPr="00C77460">
              <w:rPr>
                <w:rFonts w:ascii="Times New Roman" w:hAnsi="Times New Roman" w:cs="Times New Roman"/>
                <w:bCs/>
                <w:sz w:val="20"/>
                <w:szCs w:val="20"/>
                <w:lang w:val="en-GB"/>
              </w:rPr>
              <w:t xml:space="preserve">ompany law, insolvency law, basics of industrial property law and competition law, </w:t>
            </w:r>
          </w:p>
          <w:p w14:paraId="0E47D967" w14:textId="77777777" w:rsidR="00C77460" w:rsidRPr="00C77460" w:rsidRDefault="00C77460" w:rsidP="00C77460">
            <w:pPr>
              <w:pStyle w:val="ListParagraph"/>
              <w:numPr>
                <w:ilvl w:val="0"/>
                <w:numId w:val="7"/>
              </w:numPr>
              <w:tabs>
                <w:tab w:val="left" w:pos="567"/>
              </w:tabs>
              <w:spacing w:before="60" w:after="60"/>
              <w:jc w:val="both"/>
              <w:rPr>
                <w:rFonts w:ascii="Times New Roman" w:hAnsi="Times New Roman" w:cs="Times New Roman"/>
                <w:i/>
                <w:sz w:val="20"/>
                <w:szCs w:val="20"/>
                <w:lang w:val="en-GB"/>
              </w:rPr>
            </w:pPr>
            <w:r w:rsidRPr="00C77460">
              <w:rPr>
                <w:rFonts w:ascii="Times New Roman" w:hAnsi="Times New Roman" w:cs="Times New Roman"/>
                <w:bCs/>
                <w:sz w:val="20"/>
                <w:szCs w:val="20"/>
                <w:lang w:val="en-GB"/>
              </w:rPr>
              <w:t>B</w:t>
            </w:r>
            <w:r w:rsidR="003D667F" w:rsidRPr="00C77460">
              <w:rPr>
                <w:rFonts w:ascii="Times New Roman" w:hAnsi="Times New Roman" w:cs="Times New Roman"/>
                <w:bCs/>
                <w:sz w:val="20"/>
                <w:szCs w:val="20"/>
                <w:lang w:val="en-GB"/>
              </w:rPr>
              <w:t xml:space="preserve">asics of </w:t>
            </w:r>
            <w:r w:rsidRPr="00C77460">
              <w:rPr>
                <w:rFonts w:ascii="Times New Roman" w:hAnsi="Times New Roman" w:cs="Times New Roman"/>
                <w:bCs/>
                <w:sz w:val="20"/>
                <w:szCs w:val="20"/>
                <w:lang w:val="en-GB"/>
              </w:rPr>
              <w:t>Contract and Torts - C</w:t>
            </w:r>
            <w:r w:rsidR="003D667F" w:rsidRPr="00C77460">
              <w:rPr>
                <w:rFonts w:ascii="Times New Roman" w:hAnsi="Times New Roman" w:cs="Times New Roman"/>
                <w:bCs/>
                <w:sz w:val="20"/>
                <w:szCs w:val="20"/>
                <w:lang w:val="en-GB"/>
              </w:rPr>
              <w:t>ontract law - obligation law (contracts, damages, elements, interpretation, a breach of contract, an</w:t>
            </w:r>
            <w:r w:rsidRPr="00C77460">
              <w:rPr>
                <w:rFonts w:ascii="Times New Roman" w:hAnsi="Times New Roman" w:cs="Times New Roman"/>
                <w:bCs/>
                <w:sz w:val="20"/>
                <w:szCs w:val="20"/>
                <w:lang w:val="en-GB"/>
              </w:rPr>
              <w:t>d</w:t>
            </w:r>
            <w:r w:rsidR="003D667F" w:rsidRPr="00C77460">
              <w:rPr>
                <w:rFonts w:ascii="Times New Roman" w:hAnsi="Times New Roman" w:cs="Times New Roman"/>
                <w:bCs/>
                <w:sz w:val="20"/>
                <w:szCs w:val="20"/>
                <w:lang w:val="en-GB"/>
              </w:rPr>
              <w:t xml:space="preserve"> assignment)</w:t>
            </w:r>
          </w:p>
          <w:p w14:paraId="4D1DF3F5" w14:textId="12EB6A8C" w:rsidR="00C77460" w:rsidRPr="00C77460" w:rsidRDefault="00C77460" w:rsidP="00C77460">
            <w:pPr>
              <w:pStyle w:val="ListParagraph"/>
              <w:numPr>
                <w:ilvl w:val="0"/>
                <w:numId w:val="7"/>
              </w:numPr>
              <w:tabs>
                <w:tab w:val="left" w:pos="567"/>
              </w:tabs>
              <w:spacing w:before="60" w:after="60"/>
              <w:jc w:val="both"/>
              <w:rPr>
                <w:rFonts w:ascii="Times New Roman" w:hAnsi="Times New Roman" w:cs="Times New Roman"/>
                <w:i/>
                <w:sz w:val="20"/>
                <w:szCs w:val="20"/>
                <w:lang w:val="en-GB"/>
              </w:rPr>
            </w:pPr>
            <w:r w:rsidRPr="00C77460">
              <w:rPr>
                <w:rFonts w:ascii="Times New Roman" w:hAnsi="Times New Roman" w:cs="Times New Roman"/>
                <w:bCs/>
                <w:sz w:val="20"/>
                <w:szCs w:val="20"/>
                <w:lang w:val="en-GB"/>
              </w:rPr>
              <w:t xml:space="preserve"> C</w:t>
            </w:r>
            <w:r w:rsidR="003D667F" w:rsidRPr="00C77460">
              <w:rPr>
                <w:rFonts w:ascii="Times New Roman" w:hAnsi="Times New Roman" w:cs="Times New Roman"/>
                <w:bCs/>
                <w:sz w:val="20"/>
                <w:szCs w:val="20"/>
                <w:lang w:val="en-GB"/>
              </w:rPr>
              <w:t xml:space="preserve">ommercial </w:t>
            </w:r>
            <w:r w:rsidR="002E169D" w:rsidRPr="00C77460">
              <w:rPr>
                <w:rFonts w:ascii="Times New Roman" w:hAnsi="Times New Roman" w:cs="Times New Roman"/>
                <w:bCs/>
                <w:sz w:val="20"/>
                <w:szCs w:val="20"/>
                <w:lang w:val="en-GB"/>
              </w:rPr>
              <w:t>contracts legal</w:t>
            </w:r>
            <w:r w:rsidRPr="00C77460">
              <w:rPr>
                <w:rFonts w:ascii="Times New Roman" w:hAnsi="Times New Roman" w:cs="Times New Roman"/>
                <w:bCs/>
                <w:sz w:val="20"/>
                <w:szCs w:val="20"/>
                <w:lang w:val="en-GB"/>
              </w:rPr>
              <w:t xml:space="preserve"> regulated and autonomous commercial contracts) </w:t>
            </w:r>
          </w:p>
          <w:p w14:paraId="710BDF69" w14:textId="1CA0C38D" w:rsidR="00BA156B" w:rsidRPr="00C77460" w:rsidRDefault="00C77460" w:rsidP="00C77460">
            <w:pPr>
              <w:pStyle w:val="ListParagraph"/>
              <w:numPr>
                <w:ilvl w:val="0"/>
                <w:numId w:val="7"/>
              </w:numPr>
              <w:tabs>
                <w:tab w:val="left" w:pos="567"/>
              </w:tabs>
              <w:spacing w:before="60" w:after="60"/>
              <w:jc w:val="both"/>
              <w:rPr>
                <w:rFonts w:ascii="Times New Roman" w:hAnsi="Times New Roman" w:cs="Times New Roman"/>
                <w:i/>
                <w:sz w:val="20"/>
                <w:szCs w:val="20"/>
                <w:lang w:val="en-GB"/>
              </w:rPr>
            </w:pPr>
            <w:r w:rsidRPr="00C77460">
              <w:rPr>
                <w:rFonts w:ascii="Times New Roman" w:hAnsi="Times New Roman" w:cs="Times New Roman"/>
                <w:bCs/>
                <w:sz w:val="20"/>
                <w:szCs w:val="20"/>
                <w:lang w:val="en-GB"/>
              </w:rPr>
              <w:t xml:space="preserve"> B</w:t>
            </w:r>
            <w:r w:rsidR="003D667F" w:rsidRPr="00C77460">
              <w:rPr>
                <w:rFonts w:ascii="Times New Roman" w:hAnsi="Times New Roman" w:cs="Times New Roman"/>
                <w:bCs/>
                <w:sz w:val="20"/>
                <w:szCs w:val="20"/>
                <w:lang w:val="en-GB"/>
              </w:rPr>
              <w:t>anking transactions (origins, development and typology of banking contracts, credit, deposit and service contracts in banking), securities (bill of exchange, cheque, shares, bill of lading).</w:t>
            </w:r>
          </w:p>
          <w:p w14:paraId="05C320BB" w14:textId="77777777" w:rsidR="003B176D" w:rsidRPr="00664504" w:rsidRDefault="003B176D" w:rsidP="003B176D">
            <w:pPr>
              <w:tabs>
                <w:tab w:val="left" w:pos="567"/>
              </w:tabs>
              <w:spacing w:before="60" w:after="60"/>
              <w:jc w:val="both"/>
              <w:rPr>
                <w:i/>
                <w:sz w:val="20"/>
                <w:szCs w:val="20"/>
                <w:lang w:val="en-GB"/>
              </w:rPr>
            </w:pPr>
            <w:r w:rsidRPr="00664504">
              <w:rPr>
                <w:i/>
                <w:sz w:val="20"/>
                <w:szCs w:val="20"/>
                <w:lang w:val="en-GB"/>
              </w:rPr>
              <w:t xml:space="preserve">Practical </w:t>
            </w:r>
            <w:r>
              <w:rPr>
                <w:bCs/>
                <w:i/>
                <w:sz w:val="20"/>
                <w:szCs w:val="20"/>
                <w:lang w:val="en-GB"/>
              </w:rPr>
              <w:t>Classes - Tutorials</w:t>
            </w:r>
          </w:p>
          <w:p w14:paraId="7C630CA8" w14:textId="7DD99A04" w:rsidR="00C77460" w:rsidRPr="00C77460" w:rsidRDefault="00C77460" w:rsidP="00C77460">
            <w:pPr>
              <w:tabs>
                <w:tab w:val="left" w:pos="567"/>
              </w:tabs>
              <w:spacing w:before="60" w:after="60"/>
              <w:jc w:val="both"/>
              <w:rPr>
                <w:iCs/>
                <w:sz w:val="20"/>
                <w:szCs w:val="20"/>
                <w:lang w:val="en-GB"/>
              </w:rPr>
            </w:pPr>
            <w:r w:rsidRPr="00C77460">
              <w:rPr>
                <w:iCs/>
                <w:sz w:val="20"/>
                <w:szCs w:val="20"/>
                <w:lang w:val="en-GB"/>
              </w:rPr>
              <w:t>Discussions on the institute of norms</w:t>
            </w:r>
            <w:r>
              <w:rPr>
                <w:iCs/>
                <w:sz w:val="20"/>
                <w:szCs w:val="20"/>
                <w:lang w:val="en-GB"/>
              </w:rPr>
              <w:t xml:space="preserve"> and legal norms</w:t>
            </w:r>
            <w:r w:rsidRPr="00C77460">
              <w:rPr>
                <w:iCs/>
                <w:sz w:val="20"/>
                <w:szCs w:val="20"/>
                <w:lang w:val="en-GB"/>
              </w:rPr>
              <w:t xml:space="preserve">, legal acts, </w:t>
            </w:r>
            <w:r>
              <w:rPr>
                <w:iCs/>
                <w:sz w:val="20"/>
                <w:szCs w:val="20"/>
                <w:lang w:val="en-GB"/>
              </w:rPr>
              <w:t xml:space="preserve">legal sources, </w:t>
            </w:r>
            <w:r w:rsidRPr="00C77460">
              <w:rPr>
                <w:iCs/>
                <w:sz w:val="20"/>
                <w:szCs w:val="20"/>
                <w:lang w:val="en-GB"/>
              </w:rPr>
              <w:t>the state,</w:t>
            </w:r>
          </w:p>
          <w:p w14:paraId="7EE97AC5" w14:textId="77777777" w:rsidR="00C77460" w:rsidRPr="00C77460" w:rsidRDefault="00C77460" w:rsidP="00C77460">
            <w:pPr>
              <w:tabs>
                <w:tab w:val="left" w:pos="567"/>
              </w:tabs>
              <w:spacing w:before="60" w:after="60"/>
              <w:jc w:val="both"/>
              <w:rPr>
                <w:iCs/>
                <w:sz w:val="20"/>
                <w:szCs w:val="20"/>
                <w:lang w:val="en-GB"/>
              </w:rPr>
            </w:pPr>
            <w:r w:rsidRPr="00C77460">
              <w:rPr>
                <w:iCs/>
                <w:sz w:val="20"/>
                <w:szCs w:val="20"/>
                <w:lang w:val="en-GB"/>
              </w:rPr>
              <w:t>2. Discussions on the forms of companies, analysis of cases of establishment, operation and termination of a company - bankruptcy and liquidation,</w:t>
            </w:r>
          </w:p>
          <w:p w14:paraId="5E17CD94" w14:textId="77777777" w:rsidR="00C77460" w:rsidRPr="00C77460" w:rsidRDefault="00C77460" w:rsidP="00C77460">
            <w:pPr>
              <w:tabs>
                <w:tab w:val="left" w:pos="567"/>
              </w:tabs>
              <w:spacing w:before="60" w:after="60"/>
              <w:jc w:val="both"/>
              <w:rPr>
                <w:iCs/>
                <w:sz w:val="20"/>
                <w:szCs w:val="20"/>
                <w:lang w:val="en-GB"/>
              </w:rPr>
            </w:pPr>
            <w:r w:rsidRPr="00C77460">
              <w:rPr>
                <w:iCs/>
                <w:sz w:val="20"/>
                <w:szCs w:val="20"/>
                <w:lang w:val="en-GB"/>
              </w:rPr>
              <w:t>3. Techniques for negotiating and concluding individual contracts (sales contract, insurance contract, tourist contracts, franchising, credit and deposit contracts, commission)</w:t>
            </w:r>
          </w:p>
          <w:p w14:paraId="523683E7" w14:textId="77777777" w:rsidR="00C77460" w:rsidRPr="00C77460" w:rsidRDefault="00C77460" w:rsidP="00C77460">
            <w:pPr>
              <w:tabs>
                <w:tab w:val="left" w:pos="567"/>
              </w:tabs>
              <w:spacing w:before="60" w:after="60"/>
              <w:jc w:val="both"/>
              <w:rPr>
                <w:iCs/>
                <w:sz w:val="20"/>
                <w:szCs w:val="20"/>
                <w:lang w:val="en-GB"/>
              </w:rPr>
            </w:pPr>
            <w:r w:rsidRPr="00C77460">
              <w:rPr>
                <w:iCs/>
                <w:sz w:val="20"/>
                <w:szCs w:val="20"/>
                <w:lang w:val="en-GB"/>
              </w:rPr>
              <w:t>4. Selection of adequate means of security and financing in the trade of goods,</w:t>
            </w:r>
          </w:p>
          <w:p w14:paraId="106F064B" w14:textId="77777777" w:rsidR="00C77460" w:rsidRPr="00C77460" w:rsidRDefault="00C77460" w:rsidP="00C77460">
            <w:pPr>
              <w:tabs>
                <w:tab w:val="left" w:pos="567"/>
              </w:tabs>
              <w:spacing w:before="60" w:after="60"/>
              <w:jc w:val="both"/>
              <w:rPr>
                <w:iCs/>
                <w:sz w:val="20"/>
                <w:szCs w:val="20"/>
                <w:lang w:val="en-GB"/>
              </w:rPr>
            </w:pPr>
            <w:r w:rsidRPr="00C77460">
              <w:rPr>
                <w:iCs/>
                <w:sz w:val="20"/>
                <w:szCs w:val="20"/>
                <w:lang w:val="en-GB"/>
              </w:rPr>
              <w:t>5. Preparation of a documentary letter of credit and documentary collection,</w:t>
            </w:r>
          </w:p>
          <w:p w14:paraId="0E5128C4" w14:textId="77777777" w:rsidR="00C77460" w:rsidRPr="00C77460" w:rsidRDefault="00C77460" w:rsidP="00C77460">
            <w:pPr>
              <w:tabs>
                <w:tab w:val="left" w:pos="567"/>
              </w:tabs>
              <w:spacing w:before="60" w:after="60"/>
              <w:jc w:val="both"/>
              <w:rPr>
                <w:iCs/>
                <w:sz w:val="20"/>
                <w:szCs w:val="20"/>
                <w:lang w:val="en-GB"/>
              </w:rPr>
            </w:pPr>
            <w:r w:rsidRPr="00C77460">
              <w:rPr>
                <w:iCs/>
                <w:sz w:val="20"/>
                <w:szCs w:val="20"/>
                <w:lang w:val="en-GB"/>
              </w:rPr>
              <w:lastRenderedPageBreak/>
              <w:t>6. Drawing up a guarantee clause and a contract on a bank guarantee and a bank surety,</w:t>
            </w:r>
          </w:p>
          <w:p w14:paraId="5A959F8C" w14:textId="77777777" w:rsidR="00C77460" w:rsidRPr="00C77460" w:rsidRDefault="00C77460" w:rsidP="00C77460">
            <w:pPr>
              <w:tabs>
                <w:tab w:val="left" w:pos="567"/>
              </w:tabs>
              <w:spacing w:before="60" w:after="60"/>
              <w:jc w:val="both"/>
              <w:rPr>
                <w:iCs/>
                <w:sz w:val="20"/>
                <w:szCs w:val="20"/>
                <w:lang w:val="en-GB"/>
              </w:rPr>
            </w:pPr>
            <w:r w:rsidRPr="00C77460">
              <w:rPr>
                <w:iCs/>
                <w:sz w:val="20"/>
                <w:szCs w:val="20"/>
                <w:lang w:val="en-GB"/>
              </w:rPr>
              <w:t>7. Elements, bill of exchange actions and drawing up a bill of exchange,</w:t>
            </w:r>
          </w:p>
          <w:p w14:paraId="76E80CBD" w14:textId="68E94E75" w:rsidR="00BA156B" w:rsidRPr="00664504" w:rsidRDefault="00C77460" w:rsidP="00190F67">
            <w:pPr>
              <w:tabs>
                <w:tab w:val="left" w:pos="567"/>
              </w:tabs>
              <w:spacing w:before="60" w:after="60"/>
              <w:jc w:val="both"/>
              <w:rPr>
                <w:sz w:val="20"/>
                <w:szCs w:val="20"/>
                <w:lang w:val="en-GB"/>
              </w:rPr>
            </w:pPr>
            <w:r w:rsidRPr="00C77460">
              <w:rPr>
                <w:iCs/>
                <w:sz w:val="20"/>
                <w:szCs w:val="20"/>
                <w:lang w:val="en-GB"/>
              </w:rPr>
              <w:t>8. Creation of real legal securities - warehouse receipt, bill of lading, bill of lading</w:t>
            </w:r>
          </w:p>
        </w:tc>
      </w:tr>
      <w:tr w:rsidR="00641FAC" w:rsidRPr="008921D1" w14:paraId="2BC51204" w14:textId="77777777" w:rsidTr="003B176D">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853D51B" w14:textId="6EBC194E" w:rsidR="00641FAC" w:rsidRDefault="008A4D74" w:rsidP="00220D99">
            <w:pPr>
              <w:pStyle w:val="Body"/>
              <w:tabs>
                <w:tab w:val="left" w:pos="567"/>
              </w:tabs>
              <w:spacing w:before="60" w:after="60"/>
              <w:rPr>
                <w:rFonts w:ascii="Times New Roman" w:hAnsi="Times New Roman" w:cs="Times New Roman"/>
                <w:b/>
                <w:bCs/>
                <w:sz w:val="20"/>
                <w:szCs w:val="20"/>
                <w:lang w:val="en-GB"/>
              </w:rPr>
            </w:pPr>
            <w:r w:rsidRPr="00393FDC">
              <w:rPr>
                <w:rFonts w:ascii="Times New Roman" w:hAnsi="Times New Roman" w:cs="Times New Roman"/>
                <w:b/>
                <w:bCs/>
                <w:sz w:val="20"/>
                <w:szCs w:val="20"/>
                <w:lang w:val="en-GB"/>
              </w:rPr>
              <w:lastRenderedPageBreak/>
              <w:t>Literature</w:t>
            </w:r>
          </w:p>
          <w:p w14:paraId="78BBDEA4" w14:textId="29AC55D8" w:rsidR="008921D1" w:rsidRPr="008921D1" w:rsidRDefault="008921D1" w:rsidP="00220D99">
            <w:pPr>
              <w:pStyle w:val="Body"/>
              <w:tabs>
                <w:tab w:val="left" w:pos="567"/>
              </w:tabs>
              <w:spacing w:before="60" w:after="60"/>
              <w:rPr>
                <w:rFonts w:ascii="Times New Roman" w:eastAsia="Times New Roman" w:hAnsi="Times New Roman" w:cs="Times New Roman"/>
                <w:sz w:val="20"/>
                <w:szCs w:val="20"/>
                <w:lang w:val="en-GB"/>
              </w:rPr>
            </w:pPr>
            <w:r w:rsidRPr="008921D1">
              <w:rPr>
                <w:rFonts w:ascii="Times New Roman" w:eastAsia="Times New Roman" w:hAnsi="Times New Roman" w:cs="Times New Roman"/>
                <w:sz w:val="20"/>
                <w:szCs w:val="20"/>
              </w:rPr>
              <w:t xml:space="preserve">Kelly, D., Holmes, A., &amp; Hayward, R. (2005). </w:t>
            </w:r>
            <w:r w:rsidRPr="008921D1">
              <w:rPr>
                <w:rFonts w:ascii="Times New Roman" w:eastAsia="Times New Roman" w:hAnsi="Times New Roman" w:cs="Times New Roman"/>
                <w:i/>
                <w:iCs/>
                <w:sz w:val="20"/>
                <w:szCs w:val="20"/>
              </w:rPr>
              <w:t>Business law</w:t>
            </w:r>
            <w:r w:rsidRPr="008921D1">
              <w:rPr>
                <w:rFonts w:ascii="Times New Roman" w:eastAsia="Times New Roman" w:hAnsi="Times New Roman" w:cs="Times New Roman"/>
                <w:sz w:val="20"/>
                <w:szCs w:val="20"/>
              </w:rPr>
              <w:t xml:space="preserve"> (5th ed.). Routledge-Cavendish</w:t>
            </w:r>
          </w:p>
          <w:p w14:paraId="0AC28C1C" w14:textId="77777777" w:rsidR="00DA7343" w:rsidRPr="00AF3552" w:rsidRDefault="00DA7343" w:rsidP="00DA7343">
            <w:pPr>
              <w:tabs>
                <w:tab w:val="left" w:pos="567"/>
              </w:tabs>
              <w:spacing w:after="60"/>
              <w:rPr>
                <w:bCs/>
                <w:sz w:val="20"/>
                <w:szCs w:val="20"/>
                <w:lang w:val="sr-Cyrl-CS"/>
              </w:rPr>
            </w:pPr>
            <w:r w:rsidRPr="00AF3552">
              <w:rPr>
                <w:bCs/>
                <w:sz w:val="20"/>
                <w:szCs w:val="20"/>
                <w:lang w:val="sr-Cyrl-CS"/>
              </w:rPr>
              <w:t xml:space="preserve">Раденковић </w:t>
            </w:r>
            <w:proofErr w:type="spellStart"/>
            <w:r w:rsidRPr="00AF3552">
              <w:rPr>
                <w:bCs/>
                <w:sz w:val="20"/>
                <w:szCs w:val="20"/>
                <w:lang w:val="sr-Cyrl-CS"/>
              </w:rPr>
              <w:t>Јоцић,Д</w:t>
            </w:r>
            <w:proofErr w:type="spellEnd"/>
            <w:r w:rsidRPr="00AF3552">
              <w:rPr>
                <w:bCs/>
                <w:sz w:val="20"/>
                <w:szCs w:val="20"/>
                <w:lang w:val="sr-Cyrl-CS"/>
              </w:rPr>
              <w:t>. (20</w:t>
            </w:r>
            <w:r>
              <w:rPr>
                <w:bCs/>
                <w:sz w:val="20"/>
                <w:szCs w:val="20"/>
                <w:lang w:val="sr-Cyrl-CS"/>
              </w:rPr>
              <w:t>22</w:t>
            </w:r>
            <w:r w:rsidRPr="00AF3552">
              <w:rPr>
                <w:bCs/>
                <w:sz w:val="20"/>
                <w:szCs w:val="20"/>
                <w:lang w:val="sr-Cyrl-CS"/>
              </w:rPr>
              <w:t xml:space="preserve">) </w:t>
            </w:r>
            <w:r w:rsidRPr="00AF3552">
              <w:rPr>
                <w:bCs/>
                <w:i/>
                <w:iCs/>
                <w:sz w:val="20"/>
                <w:szCs w:val="20"/>
                <w:lang w:val="sr-Cyrl-CS"/>
              </w:rPr>
              <w:t>Привредно право; Миленковић-</w:t>
            </w:r>
            <w:proofErr w:type="spellStart"/>
            <w:r w:rsidRPr="00AF3552">
              <w:rPr>
                <w:bCs/>
                <w:i/>
                <w:iCs/>
                <w:sz w:val="20"/>
                <w:szCs w:val="20"/>
                <w:lang w:val="sr-Cyrl-CS"/>
              </w:rPr>
              <w:t>Керковић,Т</w:t>
            </w:r>
            <w:proofErr w:type="spellEnd"/>
            <w:r w:rsidRPr="00AF3552">
              <w:rPr>
                <w:bCs/>
                <w:i/>
                <w:iCs/>
                <w:sz w:val="20"/>
                <w:szCs w:val="20"/>
                <w:lang w:val="sr-Cyrl-CS"/>
              </w:rPr>
              <w:t xml:space="preserve">, </w:t>
            </w:r>
            <w:proofErr w:type="spellStart"/>
            <w:r w:rsidRPr="00AF3552">
              <w:rPr>
                <w:bCs/>
                <w:i/>
                <w:iCs/>
                <w:sz w:val="20"/>
                <w:szCs w:val="20"/>
                <w:lang w:val="sr-Cyrl-CS"/>
              </w:rPr>
              <w:t>Спировић-Јовановић,Л</w:t>
            </w:r>
            <w:proofErr w:type="spellEnd"/>
            <w:r w:rsidRPr="00AF3552">
              <w:rPr>
                <w:bCs/>
                <w:i/>
                <w:iCs/>
                <w:sz w:val="20"/>
                <w:szCs w:val="20"/>
                <w:lang w:val="sr-Cyrl-CS"/>
              </w:rPr>
              <w:t xml:space="preserve">. (2013),Облигације и уговори трговинског права, </w:t>
            </w:r>
            <w:r w:rsidRPr="00AF3552">
              <w:rPr>
                <w:bCs/>
                <w:iCs/>
                <w:sz w:val="20"/>
                <w:szCs w:val="20"/>
                <w:lang w:val="sr-Cyrl-CS"/>
              </w:rPr>
              <w:t>Ни</w:t>
            </w:r>
            <w:r w:rsidRPr="00AF3552">
              <w:rPr>
                <w:bCs/>
                <w:sz w:val="20"/>
                <w:szCs w:val="20"/>
                <w:lang w:val="sr-Cyrl-CS"/>
              </w:rPr>
              <w:t xml:space="preserve">ш, </w:t>
            </w:r>
          </w:p>
          <w:p w14:paraId="7CE9ADFF" w14:textId="5973BB44" w:rsidR="00BA156B" w:rsidRPr="00503B1D" w:rsidRDefault="00DA7343" w:rsidP="00190F67">
            <w:pPr>
              <w:tabs>
                <w:tab w:val="left" w:pos="567"/>
              </w:tabs>
              <w:spacing w:after="60"/>
              <w:rPr>
                <w:bCs/>
                <w:sz w:val="20"/>
                <w:szCs w:val="20"/>
                <w:lang w:val="sr-Cyrl-CS"/>
              </w:rPr>
            </w:pPr>
            <w:proofErr w:type="spellStart"/>
            <w:r w:rsidRPr="00AF3552">
              <w:rPr>
                <w:bCs/>
                <w:sz w:val="20"/>
                <w:szCs w:val="20"/>
                <w:lang w:val="sr-Cyrl-CS"/>
              </w:rPr>
              <w:t>Васиљевић,М</w:t>
            </w:r>
            <w:proofErr w:type="spellEnd"/>
            <w:r w:rsidRPr="00AF3552">
              <w:rPr>
                <w:bCs/>
                <w:sz w:val="20"/>
                <w:szCs w:val="20"/>
                <w:lang w:val="sr-Cyrl-CS"/>
              </w:rPr>
              <w:t xml:space="preserve"> (2016) </w:t>
            </w:r>
            <w:r w:rsidRPr="00AF3552">
              <w:rPr>
                <w:bCs/>
                <w:i/>
                <w:sz w:val="20"/>
                <w:szCs w:val="20"/>
                <w:lang w:val="sr-Cyrl-CS"/>
              </w:rPr>
              <w:t>Трговинско право</w:t>
            </w:r>
            <w:r w:rsidRPr="00AF3552">
              <w:rPr>
                <w:bCs/>
                <w:sz w:val="20"/>
                <w:szCs w:val="20"/>
                <w:lang w:val="sr-Cyrl-CS"/>
              </w:rPr>
              <w:t>, Београд.</w:t>
            </w:r>
          </w:p>
        </w:tc>
      </w:tr>
      <w:tr w:rsidR="00393FDC" w:rsidRPr="00664504" w14:paraId="6BFEA260" w14:textId="77777777" w:rsidTr="003B176D">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250F01B" w14:textId="2FAF9DC2" w:rsidR="00393FDC" w:rsidRPr="00664504" w:rsidRDefault="00393FDC" w:rsidP="00393FDC">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6180EAE" w14:textId="6A80949E" w:rsidR="00393FDC" w:rsidRPr="00664504" w:rsidRDefault="00393FDC" w:rsidP="00393FDC">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Theoretical Classes: </w:t>
            </w:r>
            <w:r>
              <w:rPr>
                <w:rFonts w:ascii="Times New Roman" w:hAnsi="Times New Roman" w:cs="Times New Roman"/>
                <w:b/>
                <w:sz w:val="20"/>
                <w:szCs w:val="20"/>
                <w:lang w:val="en-GB"/>
              </w:rPr>
              <w:t>4</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3F7FF01" w14:textId="5D971E12" w:rsidR="00393FDC" w:rsidRPr="00664504" w:rsidRDefault="00393FDC" w:rsidP="00393FDC">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Practical Classes: </w:t>
            </w:r>
            <w:r>
              <w:rPr>
                <w:rFonts w:ascii="Times New Roman" w:hAnsi="Times New Roman" w:cs="Times New Roman"/>
                <w:b/>
                <w:sz w:val="20"/>
                <w:szCs w:val="20"/>
                <w:lang w:val="en-GB"/>
              </w:rPr>
              <w:t>1</w:t>
            </w:r>
          </w:p>
        </w:tc>
      </w:tr>
      <w:tr w:rsidR="00393FDC" w:rsidRPr="00C77460" w14:paraId="313E7942" w14:textId="77777777" w:rsidTr="003B176D">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60CA16B" w14:textId="77777777" w:rsidR="00393FDC" w:rsidRPr="00393FDC" w:rsidRDefault="00393FDC" w:rsidP="00393FDC">
            <w:pPr>
              <w:pStyle w:val="Body"/>
              <w:tabs>
                <w:tab w:val="left" w:pos="567"/>
              </w:tabs>
              <w:spacing w:before="60" w:after="60"/>
              <w:rPr>
                <w:rFonts w:ascii="Times New Roman" w:hAnsi="Times New Roman" w:cs="Times New Roman"/>
                <w:sz w:val="20"/>
                <w:szCs w:val="20"/>
                <w:lang w:val="en-GB"/>
              </w:rPr>
            </w:pPr>
            <w:r w:rsidRPr="00393FDC">
              <w:rPr>
                <w:rFonts w:ascii="Times New Roman" w:hAnsi="Times New Roman" w:cs="Times New Roman"/>
                <w:b/>
                <w:bCs/>
                <w:sz w:val="20"/>
                <w:szCs w:val="20"/>
                <w:lang w:val="en-GB"/>
              </w:rPr>
              <w:t>Teaching Methods</w:t>
            </w:r>
          </w:p>
          <w:p w14:paraId="21B5E1FE" w14:textId="5954F215" w:rsidR="00393FDC" w:rsidRPr="00C77460" w:rsidRDefault="00393FDC" w:rsidP="00393FDC">
            <w:pPr>
              <w:pStyle w:val="Body"/>
              <w:tabs>
                <w:tab w:val="left" w:pos="567"/>
              </w:tabs>
              <w:spacing w:before="60" w:after="60"/>
              <w:rPr>
                <w:rFonts w:ascii="Times New Roman" w:hAnsi="Times New Roman" w:cs="Times New Roman"/>
                <w:sz w:val="20"/>
                <w:szCs w:val="20"/>
                <w:lang w:val="en-GB"/>
              </w:rPr>
            </w:pPr>
            <w:r w:rsidRPr="00C77460">
              <w:rPr>
                <w:rFonts w:ascii="Times New Roman" w:hAnsi="Times New Roman" w:cs="Times New Roman"/>
                <w:sz w:val="20"/>
                <w:szCs w:val="20"/>
                <w:lang w:val="en-GB"/>
              </w:rPr>
              <w:t>(M1) Monologue method (ex-cathedra lectures) - presentation of basic problems on the previously mentioned topics, which includes introducing students to the basic objectives of studying the given subject, presenting the main problems, and introducing them to characteristic questions that appear on the exam;</w:t>
            </w:r>
          </w:p>
          <w:p w14:paraId="59AB9162" w14:textId="77777777" w:rsidR="00393FDC" w:rsidRPr="00C77460" w:rsidRDefault="00393FDC" w:rsidP="00393FDC">
            <w:pPr>
              <w:pStyle w:val="Body"/>
              <w:tabs>
                <w:tab w:val="left" w:pos="567"/>
              </w:tabs>
              <w:spacing w:before="60" w:after="60"/>
              <w:rPr>
                <w:rFonts w:ascii="Times New Roman" w:hAnsi="Times New Roman" w:cs="Times New Roman"/>
                <w:sz w:val="20"/>
                <w:szCs w:val="20"/>
                <w:lang w:val="en-GB"/>
              </w:rPr>
            </w:pPr>
            <w:r w:rsidRPr="00C77460">
              <w:rPr>
                <w:rFonts w:ascii="Times New Roman" w:hAnsi="Times New Roman" w:cs="Times New Roman"/>
                <w:sz w:val="20"/>
                <w:szCs w:val="20"/>
                <w:lang w:val="en-GB"/>
              </w:rPr>
              <w:t>(M2) Dialogical method (discussion in class) - discussion of the presented problems, consideration of possible solutions to individual cases;</w:t>
            </w:r>
          </w:p>
          <w:p w14:paraId="25F53AB7" w14:textId="77777777" w:rsidR="00393FDC" w:rsidRPr="00C77460" w:rsidRDefault="00393FDC" w:rsidP="00393FDC">
            <w:pPr>
              <w:pStyle w:val="Body"/>
              <w:tabs>
                <w:tab w:val="left" w:pos="567"/>
              </w:tabs>
              <w:spacing w:before="60" w:after="60"/>
              <w:rPr>
                <w:rFonts w:ascii="Times New Roman" w:hAnsi="Times New Roman" w:cs="Times New Roman"/>
                <w:sz w:val="20"/>
                <w:szCs w:val="20"/>
                <w:lang w:val="en-GB"/>
              </w:rPr>
            </w:pPr>
            <w:r w:rsidRPr="00C77460">
              <w:rPr>
                <w:rFonts w:ascii="Times New Roman" w:hAnsi="Times New Roman" w:cs="Times New Roman"/>
                <w:sz w:val="20"/>
                <w:szCs w:val="20"/>
                <w:lang w:val="en-GB"/>
              </w:rPr>
              <w:t>(M3) Demonstration method - lectures using presentations;</w:t>
            </w:r>
          </w:p>
          <w:p w14:paraId="4BDA375A" w14:textId="77777777" w:rsidR="00393FDC" w:rsidRPr="00C77460" w:rsidRDefault="00393FDC" w:rsidP="00393FDC">
            <w:pPr>
              <w:pStyle w:val="Body"/>
              <w:tabs>
                <w:tab w:val="left" w:pos="567"/>
              </w:tabs>
              <w:spacing w:before="60" w:after="60"/>
              <w:rPr>
                <w:rFonts w:ascii="Times New Roman" w:hAnsi="Times New Roman" w:cs="Times New Roman"/>
                <w:sz w:val="20"/>
                <w:szCs w:val="20"/>
                <w:lang w:val="en-GB"/>
              </w:rPr>
            </w:pPr>
            <w:r w:rsidRPr="00C77460">
              <w:rPr>
                <w:rFonts w:ascii="Times New Roman" w:hAnsi="Times New Roman" w:cs="Times New Roman"/>
                <w:sz w:val="20"/>
                <w:szCs w:val="20"/>
                <w:lang w:val="en-GB"/>
              </w:rPr>
              <w:t>(M4) Research method - seminars, research tasks</w:t>
            </w:r>
          </w:p>
          <w:p w14:paraId="0D8A4C5E" w14:textId="77777777" w:rsidR="00393FDC" w:rsidRPr="00C77460" w:rsidRDefault="00393FDC" w:rsidP="00393FDC">
            <w:pPr>
              <w:pStyle w:val="Body"/>
              <w:tabs>
                <w:tab w:val="left" w:pos="567"/>
              </w:tabs>
              <w:spacing w:before="60" w:after="60"/>
              <w:rPr>
                <w:rFonts w:ascii="Times New Roman" w:hAnsi="Times New Roman" w:cs="Times New Roman"/>
                <w:sz w:val="20"/>
                <w:szCs w:val="20"/>
                <w:lang w:val="en-GB"/>
              </w:rPr>
            </w:pPr>
            <w:r w:rsidRPr="00C77460">
              <w:rPr>
                <w:rFonts w:ascii="Times New Roman" w:hAnsi="Times New Roman" w:cs="Times New Roman"/>
                <w:sz w:val="20"/>
                <w:szCs w:val="20"/>
                <w:lang w:val="en-GB"/>
              </w:rPr>
              <w:t>(M5) Problem-solving method - solving cases from practice</w:t>
            </w:r>
          </w:p>
          <w:p w14:paraId="0DA06F5E" w14:textId="77777777" w:rsidR="00393FDC" w:rsidRPr="00C77460" w:rsidRDefault="00393FDC" w:rsidP="00393FDC">
            <w:pPr>
              <w:pStyle w:val="Body"/>
              <w:tabs>
                <w:tab w:val="left" w:pos="567"/>
              </w:tabs>
              <w:spacing w:before="60" w:after="60"/>
              <w:rPr>
                <w:rFonts w:ascii="Times New Roman" w:hAnsi="Times New Roman" w:cs="Times New Roman"/>
                <w:sz w:val="20"/>
                <w:szCs w:val="20"/>
                <w:lang w:val="en-GB"/>
              </w:rPr>
            </w:pPr>
            <w:r w:rsidRPr="00C77460">
              <w:rPr>
                <w:rFonts w:ascii="Times New Roman" w:hAnsi="Times New Roman" w:cs="Times New Roman"/>
                <w:sz w:val="20"/>
                <w:szCs w:val="20"/>
                <w:lang w:val="en-GB"/>
              </w:rPr>
              <w:t>(M6) Case study - analysis of cases in order to connect elaborated concepts, methods and techniques with real problems, both domestic and foreign companies;</w:t>
            </w:r>
          </w:p>
          <w:p w14:paraId="38E99341" w14:textId="5EDD2BFC" w:rsidR="00393FDC" w:rsidRDefault="00393FDC" w:rsidP="00393FDC">
            <w:pPr>
              <w:pStyle w:val="Body"/>
              <w:tabs>
                <w:tab w:val="left" w:pos="567"/>
              </w:tabs>
              <w:spacing w:before="60" w:after="60"/>
              <w:rPr>
                <w:rFonts w:ascii="Times New Roman" w:hAnsi="Times New Roman" w:cs="Times New Roman"/>
                <w:sz w:val="20"/>
                <w:szCs w:val="20"/>
                <w:lang w:val="en-GB"/>
              </w:rPr>
            </w:pPr>
            <w:r w:rsidRPr="00C77460">
              <w:rPr>
                <w:rFonts w:ascii="Times New Roman" w:hAnsi="Times New Roman" w:cs="Times New Roman"/>
                <w:sz w:val="20"/>
                <w:szCs w:val="20"/>
                <w:lang w:val="en-GB"/>
              </w:rPr>
              <w:t>(M7) Innovative pedagogical methods – legal clinic, contract negotiation, group work, simulations, hybrid learning through digital technologies and the internet.</w:t>
            </w:r>
          </w:p>
          <w:p w14:paraId="2FBD726B" w14:textId="77777777" w:rsidR="00393FDC" w:rsidRPr="00BC29BF" w:rsidRDefault="00393FDC" w:rsidP="00393FDC">
            <w:pPr>
              <w:rPr>
                <w:i/>
                <w:sz w:val="20"/>
                <w:szCs w:val="20"/>
                <w:lang w:val="sr-Latn-RS"/>
              </w:rPr>
            </w:pPr>
            <w:proofErr w:type="spellStart"/>
            <w:r w:rsidRPr="00BC29BF">
              <w:rPr>
                <w:i/>
                <w:sz w:val="20"/>
                <w:szCs w:val="20"/>
                <w:lang w:val="sr-Latn-RS"/>
              </w:rPr>
              <w:t>Linkage</w:t>
            </w:r>
            <w:proofErr w:type="spellEnd"/>
            <w:r w:rsidRPr="00BC29BF">
              <w:rPr>
                <w:i/>
                <w:sz w:val="20"/>
                <w:szCs w:val="20"/>
                <w:lang w:val="sr-Latn-RS"/>
              </w:rPr>
              <w:t xml:space="preserve"> </w:t>
            </w:r>
            <w:proofErr w:type="spellStart"/>
            <w:r w:rsidRPr="00BC29BF">
              <w:rPr>
                <w:i/>
                <w:sz w:val="20"/>
                <w:szCs w:val="20"/>
                <w:lang w:val="sr-Latn-RS"/>
              </w:rPr>
              <w:t>between</w:t>
            </w:r>
            <w:proofErr w:type="spellEnd"/>
            <w:r w:rsidRPr="00BC29BF">
              <w:rPr>
                <w:i/>
                <w:sz w:val="20"/>
                <w:szCs w:val="20"/>
                <w:lang w:val="sr-Latn-RS"/>
              </w:rPr>
              <w:t xml:space="preserve"> </w:t>
            </w:r>
            <w:proofErr w:type="spellStart"/>
            <w:r w:rsidRPr="00BC29BF">
              <w:rPr>
                <w:i/>
                <w:sz w:val="20"/>
                <w:szCs w:val="20"/>
                <w:lang w:val="sr-Latn-RS"/>
              </w:rPr>
              <w:t>outcomes</w:t>
            </w:r>
            <w:proofErr w:type="spellEnd"/>
            <w:r w:rsidRPr="00BC29BF">
              <w:rPr>
                <w:i/>
                <w:sz w:val="20"/>
                <w:szCs w:val="20"/>
                <w:lang w:val="sr-Latn-RS"/>
              </w:rPr>
              <w:t xml:space="preserve">, </w:t>
            </w:r>
            <w:proofErr w:type="spellStart"/>
            <w:r w:rsidRPr="00BC29BF">
              <w:rPr>
                <w:i/>
                <w:sz w:val="20"/>
                <w:szCs w:val="20"/>
                <w:lang w:val="sr-Latn-RS"/>
              </w:rPr>
              <w:t>methods</w:t>
            </w:r>
            <w:proofErr w:type="spellEnd"/>
            <w:r w:rsidRPr="00BC29BF">
              <w:rPr>
                <w:i/>
                <w:sz w:val="20"/>
                <w:szCs w:val="20"/>
                <w:lang w:val="sr-Latn-RS"/>
              </w:rPr>
              <w:t xml:space="preserve"> </w:t>
            </w:r>
            <w:proofErr w:type="spellStart"/>
            <w:r w:rsidRPr="00BC29BF">
              <w:rPr>
                <w:i/>
                <w:sz w:val="20"/>
                <w:szCs w:val="20"/>
                <w:lang w:val="sr-Latn-RS"/>
              </w:rPr>
              <w:t>and</w:t>
            </w:r>
            <w:proofErr w:type="spellEnd"/>
            <w:r w:rsidRPr="00BC29BF">
              <w:rPr>
                <w:i/>
                <w:sz w:val="20"/>
                <w:szCs w:val="20"/>
                <w:lang w:val="sr-Latn-RS"/>
              </w:rPr>
              <w:t xml:space="preserve"> </w:t>
            </w:r>
            <w:proofErr w:type="spellStart"/>
            <w:r w:rsidRPr="00BC29BF">
              <w:rPr>
                <w:i/>
                <w:sz w:val="20"/>
                <w:szCs w:val="20"/>
                <w:lang w:val="sr-Latn-RS"/>
              </w:rPr>
              <w:t>assessment</w:t>
            </w:r>
            <w:proofErr w:type="spellEnd"/>
            <w:r w:rsidRPr="00BC29BF">
              <w:rPr>
                <w:i/>
                <w:sz w:val="20"/>
                <w:szCs w:val="20"/>
                <w:lang w:val="sr-Latn-RS"/>
              </w:rPr>
              <w:t xml:space="preserve"> </w:t>
            </w:r>
            <w:proofErr w:type="spellStart"/>
            <w:r w:rsidRPr="00BC29BF">
              <w:rPr>
                <w:i/>
                <w:sz w:val="20"/>
                <w:szCs w:val="20"/>
                <w:lang w:val="sr-Latn-RS"/>
              </w:rPr>
              <w:t>methods</w:t>
            </w:r>
            <w:proofErr w:type="spellEnd"/>
          </w:p>
          <w:p w14:paraId="0121D446" w14:textId="5B8DA000" w:rsidR="00393FDC" w:rsidRPr="00BC29BF" w:rsidRDefault="00393FDC" w:rsidP="00393FDC">
            <w:pPr>
              <w:rPr>
                <w:i/>
                <w:sz w:val="20"/>
                <w:szCs w:val="20"/>
                <w:lang w:val="sr-Latn-RS"/>
              </w:rPr>
            </w:pPr>
            <w:proofErr w:type="spellStart"/>
            <w:r w:rsidRPr="00BC29BF">
              <w:rPr>
                <w:i/>
                <w:sz w:val="20"/>
                <w:szCs w:val="20"/>
                <w:lang w:val="sr-Latn-RS"/>
              </w:rPr>
              <w:t>Teaching</w:t>
            </w:r>
            <w:proofErr w:type="spellEnd"/>
            <w:r w:rsidRPr="00BC29BF">
              <w:rPr>
                <w:i/>
                <w:sz w:val="20"/>
                <w:szCs w:val="20"/>
                <w:lang w:val="sr-Latn-RS"/>
              </w:rPr>
              <w:t xml:space="preserve"> </w:t>
            </w:r>
            <w:proofErr w:type="spellStart"/>
            <w:r w:rsidRPr="00BC29BF">
              <w:rPr>
                <w:i/>
                <w:sz w:val="20"/>
                <w:szCs w:val="20"/>
                <w:lang w:val="sr-Latn-RS"/>
              </w:rPr>
              <w:t>methods</w:t>
            </w:r>
            <w:proofErr w:type="spellEnd"/>
            <w:r w:rsidRPr="00BC29BF">
              <w:rPr>
                <w:i/>
                <w:sz w:val="20"/>
                <w:szCs w:val="20"/>
                <w:lang w:val="sr-Latn-RS"/>
              </w:rPr>
              <w:t xml:space="preserve"> </w:t>
            </w:r>
            <w:proofErr w:type="spellStart"/>
            <w:r w:rsidRPr="00BC29BF">
              <w:rPr>
                <w:i/>
                <w:sz w:val="20"/>
                <w:szCs w:val="20"/>
                <w:lang w:val="sr-Latn-RS"/>
              </w:rPr>
              <w:t>Assessment</w:t>
            </w:r>
            <w:proofErr w:type="spellEnd"/>
            <w:r w:rsidRPr="00BC29BF">
              <w:rPr>
                <w:i/>
                <w:sz w:val="20"/>
                <w:szCs w:val="20"/>
                <w:lang w:val="sr-Latn-RS"/>
              </w:rPr>
              <w:t xml:space="preserve"> </w:t>
            </w:r>
            <w:proofErr w:type="spellStart"/>
            <w:r w:rsidRPr="00BC29BF">
              <w:rPr>
                <w:i/>
                <w:sz w:val="20"/>
                <w:szCs w:val="20"/>
                <w:lang w:val="sr-Latn-RS"/>
              </w:rPr>
              <w:t>method</w:t>
            </w:r>
            <w:proofErr w:type="spellEnd"/>
          </w:p>
          <w:tbl>
            <w:tblPr>
              <w:tblStyle w:val="TableGrid"/>
              <w:tblW w:w="10485" w:type="dxa"/>
              <w:tblLook w:val="04A0" w:firstRow="1" w:lastRow="0" w:firstColumn="1" w:lastColumn="0" w:noHBand="0" w:noVBand="1"/>
            </w:tblPr>
            <w:tblGrid>
              <w:gridCol w:w="1271"/>
              <w:gridCol w:w="3119"/>
              <w:gridCol w:w="6095"/>
            </w:tblGrid>
            <w:tr w:rsidR="00393FDC" w:rsidRPr="00BC29BF" w14:paraId="62727AC0" w14:textId="77777777" w:rsidTr="00C1202A">
              <w:tc>
                <w:tcPr>
                  <w:tcW w:w="1271" w:type="dxa"/>
                </w:tcPr>
                <w:p w14:paraId="09D93EA6" w14:textId="23CC96C5" w:rsidR="00393FDC" w:rsidRPr="00955D4F" w:rsidRDefault="00393FDC" w:rsidP="00393FDC">
                  <w:pPr>
                    <w:jc w:val="center"/>
                    <w:rPr>
                      <w:rFonts w:ascii="Times New Roman" w:hAnsi="Times New Roman" w:cs="Times New Roman"/>
                      <w:sz w:val="20"/>
                      <w:szCs w:val="20"/>
                      <w:lang w:val="sr-Latn-RS"/>
                    </w:rPr>
                  </w:pPr>
                  <w:proofErr w:type="spellStart"/>
                  <w:r w:rsidRPr="00955D4F">
                    <w:rPr>
                      <w:rFonts w:ascii="Times New Roman" w:hAnsi="Times New Roman" w:cs="Times New Roman"/>
                      <w:i/>
                      <w:sz w:val="20"/>
                      <w:szCs w:val="20"/>
                      <w:lang w:val="sr-Latn-RS"/>
                    </w:rPr>
                    <w:t>Outcomes</w:t>
                  </w:r>
                  <w:proofErr w:type="spellEnd"/>
                </w:p>
              </w:tc>
              <w:tc>
                <w:tcPr>
                  <w:tcW w:w="3119" w:type="dxa"/>
                </w:tcPr>
                <w:p w14:paraId="6E452924" w14:textId="54DA8F95" w:rsidR="00393FDC" w:rsidRPr="00BC29BF" w:rsidRDefault="00393FDC" w:rsidP="00393FDC">
                  <w:pPr>
                    <w:jc w:val="center"/>
                    <w:rPr>
                      <w:rFonts w:ascii="Times New Roman" w:hAnsi="Times New Roman"/>
                      <w:sz w:val="20"/>
                      <w:szCs w:val="20"/>
                      <w:lang w:val="sr-Latn-RS"/>
                    </w:rPr>
                  </w:pPr>
                  <w:proofErr w:type="spellStart"/>
                  <w:r>
                    <w:rPr>
                      <w:rFonts w:ascii="Times New Roman" w:hAnsi="Times New Roman"/>
                      <w:sz w:val="20"/>
                      <w:szCs w:val="20"/>
                      <w:lang w:val="sr-Latn-RS"/>
                    </w:rPr>
                    <w:t>Teaching</w:t>
                  </w:r>
                  <w:proofErr w:type="spellEnd"/>
                  <w:r>
                    <w:rPr>
                      <w:rFonts w:ascii="Times New Roman" w:hAnsi="Times New Roman"/>
                      <w:sz w:val="20"/>
                      <w:szCs w:val="20"/>
                      <w:lang w:val="sr-Latn-RS"/>
                    </w:rPr>
                    <w:t xml:space="preserve"> </w:t>
                  </w:r>
                  <w:proofErr w:type="spellStart"/>
                  <w:r>
                    <w:rPr>
                      <w:rFonts w:ascii="Times New Roman" w:hAnsi="Times New Roman"/>
                      <w:sz w:val="20"/>
                      <w:szCs w:val="20"/>
                      <w:lang w:val="sr-Latn-RS"/>
                    </w:rPr>
                    <w:t>methods</w:t>
                  </w:r>
                  <w:proofErr w:type="spellEnd"/>
                </w:p>
              </w:tc>
              <w:tc>
                <w:tcPr>
                  <w:tcW w:w="6095" w:type="dxa"/>
                </w:tcPr>
                <w:p w14:paraId="6E483051" w14:textId="7DBB47D3" w:rsidR="00393FDC" w:rsidRPr="00BC29BF" w:rsidRDefault="00393FDC" w:rsidP="00393FDC">
                  <w:pPr>
                    <w:jc w:val="center"/>
                    <w:rPr>
                      <w:rFonts w:ascii="Times New Roman" w:hAnsi="Times New Roman"/>
                      <w:sz w:val="20"/>
                      <w:szCs w:val="20"/>
                      <w:lang w:val="sr-Latn-RS"/>
                    </w:rPr>
                  </w:pPr>
                  <w:proofErr w:type="spellStart"/>
                  <w:r>
                    <w:rPr>
                      <w:rFonts w:ascii="Times New Roman" w:hAnsi="Times New Roman"/>
                      <w:sz w:val="20"/>
                      <w:szCs w:val="20"/>
                      <w:lang w:val="sr-Latn-RS"/>
                    </w:rPr>
                    <w:t>Assesment</w:t>
                  </w:r>
                  <w:proofErr w:type="spellEnd"/>
                  <w:r>
                    <w:rPr>
                      <w:rFonts w:ascii="Times New Roman" w:hAnsi="Times New Roman"/>
                      <w:sz w:val="20"/>
                      <w:szCs w:val="20"/>
                      <w:lang w:val="sr-Latn-RS"/>
                    </w:rPr>
                    <w:t xml:space="preserve"> </w:t>
                  </w:r>
                  <w:proofErr w:type="spellStart"/>
                  <w:r>
                    <w:rPr>
                      <w:rFonts w:ascii="Times New Roman" w:hAnsi="Times New Roman"/>
                      <w:sz w:val="20"/>
                      <w:szCs w:val="20"/>
                      <w:lang w:val="sr-Latn-RS"/>
                    </w:rPr>
                    <w:t>methods</w:t>
                  </w:r>
                  <w:proofErr w:type="spellEnd"/>
                </w:p>
              </w:tc>
            </w:tr>
            <w:tr w:rsidR="00393FDC" w:rsidRPr="00C77460" w14:paraId="60999DE9" w14:textId="77777777" w:rsidTr="00C1202A">
              <w:tc>
                <w:tcPr>
                  <w:tcW w:w="1271" w:type="dxa"/>
                </w:tcPr>
                <w:p w14:paraId="5CDC042B" w14:textId="133F9D33" w:rsidR="00393FDC" w:rsidRDefault="00393FDC" w:rsidP="00393FDC">
                  <w:pPr>
                    <w:jc w:val="center"/>
                    <w:rPr>
                      <w:rFonts w:ascii="Times New Roman" w:hAnsi="Times New Roman"/>
                      <w:sz w:val="20"/>
                      <w:szCs w:val="20"/>
                      <w:lang w:val="sr-Cyrl-CS"/>
                    </w:rPr>
                  </w:pPr>
                  <w:r>
                    <w:rPr>
                      <w:rFonts w:ascii="Times New Roman" w:hAnsi="Times New Roman"/>
                      <w:sz w:val="20"/>
                      <w:szCs w:val="20"/>
                      <w:lang w:val="sr-Latn-RS"/>
                    </w:rPr>
                    <w:t>O</w:t>
                  </w:r>
                  <w:r>
                    <w:rPr>
                      <w:rFonts w:ascii="Times New Roman" w:hAnsi="Times New Roman"/>
                      <w:sz w:val="20"/>
                      <w:szCs w:val="20"/>
                      <w:lang w:val="sr-Cyrl-CS"/>
                    </w:rPr>
                    <w:t>1</w:t>
                  </w:r>
                </w:p>
              </w:tc>
              <w:tc>
                <w:tcPr>
                  <w:tcW w:w="3119" w:type="dxa"/>
                </w:tcPr>
                <w:p w14:paraId="7F98DF73" w14:textId="77777777" w:rsidR="00393FDC" w:rsidRDefault="00393FDC" w:rsidP="00393FDC">
                  <w:pPr>
                    <w:jc w:val="center"/>
                    <w:rPr>
                      <w:rFonts w:ascii="Times New Roman" w:hAnsi="Times New Roman"/>
                      <w:sz w:val="20"/>
                      <w:szCs w:val="20"/>
                      <w:lang w:val="sr-Cyrl-CS"/>
                    </w:rPr>
                  </w:pPr>
                  <w:r>
                    <w:rPr>
                      <w:rFonts w:ascii="Times New Roman" w:hAnsi="Times New Roman"/>
                      <w:sz w:val="20"/>
                      <w:szCs w:val="20"/>
                      <w:lang w:val="sr-Cyrl-CS"/>
                    </w:rPr>
                    <w:t>М1, М3, М5, М6</w:t>
                  </w:r>
                </w:p>
              </w:tc>
              <w:tc>
                <w:tcPr>
                  <w:tcW w:w="6095" w:type="dxa"/>
                </w:tcPr>
                <w:p w14:paraId="26C14C52" w14:textId="52189CED" w:rsidR="00393FDC" w:rsidRDefault="00393FDC" w:rsidP="00393FDC">
                  <w:pPr>
                    <w:jc w:val="center"/>
                    <w:rPr>
                      <w:rFonts w:ascii="Times New Roman" w:hAnsi="Times New Roman"/>
                      <w:sz w:val="20"/>
                      <w:szCs w:val="20"/>
                      <w:lang w:val="sr-Cyrl-CS"/>
                    </w:rPr>
                  </w:pPr>
                  <w:proofErr w:type="spellStart"/>
                  <w:r>
                    <w:rPr>
                      <w:rFonts w:ascii="Times New Roman" w:hAnsi="Times New Roman"/>
                      <w:sz w:val="20"/>
                      <w:szCs w:val="20"/>
                      <w:lang w:val="sr-Latn-RS"/>
                    </w:rPr>
                    <w:t>Colloqium</w:t>
                  </w:r>
                  <w:proofErr w:type="spellEnd"/>
                  <w:r w:rsidRPr="00BC29BF">
                    <w:rPr>
                      <w:rFonts w:ascii="Times New Roman" w:hAnsi="Times New Roman"/>
                      <w:sz w:val="20"/>
                      <w:szCs w:val="20"/>
                      <w:lang w:val="sr-Cyrl-CS"/>
                    </w:rPr>
                    <w:t xml:space="preserve">, </w:t>
                  </w:r>
                  <w:proofErr w:type="spellStart"/>
                  <w:r w:rsidRPr="00BC29BF">
                    <w:rPr>
                      <w:rFonts w:ascii="Times New Roman" w:hAnsi="Times New Roman"/>
                      <w:sz w:val="20"/>
                      <w:szCs w:val="20"/>
                      <w:lang w:val="sr-Cyrl-CS"/>
                    </w:rPr>
                    <w:t>class</w:t>
                  </w:r>
                  <w:proofErr w:type="spellEnd"/>
                  <w:r w:rsidRPr="00BC29BF">
                    <w:rPr>
                      <w:rFonts w:ascii="Times New Roman" w:hAnsi="Times New Roman"/>
                      <w:sz w:val="20"/>
                      <w:szCs w:val="20"/>
                      <w:lang w:val="sr-Cyrl-CS"/>
                    </w:rPr>
                    <w:t xml:space="preserve"> </w:t>
                  </w:r>
                  <w:proofErr w:type="spellStart"/>
                  <w:r w:rsidRPr="00BC29BF">
                    <w:rPr>
                      <w:rFonts w:ascii="Times New Roman" w:hAnsi="Times New Roman"/>
                      <w:sz w:val="20"/>
                      <w:szCs w:val="20"/>
                      <w:lang w:val="sr-Cyrl-CS"/>
                    </w:rPr>
                    <w:t>activities</w:t>
                  </w:r>
                  <w:proofErr w:type="spellEnd"/>
                  <w:r w:rsidRPr="00BC29BF">
                    <w:rPr>
                      <w:rFonts w:ascii="Times New Roman" w:hAnsi="Times New Roman"/>
                      <w:sz w:val="20"/>
                      <w:szCs w:val="20"/>
                      <w:lang w:val="sr-Cyrl-CS"/>
                    </w:rPr>
                    <w:t xml:space="preserve">, </w:t>
                  </w:r>
                  <w:proofErr w:type="spellStart"/>
                  <w:r w:rsidRPr="00BC29BF">
                    <w:rPr>
                      <w:rFonts w:ascii="Times New Roman" w:hAnsi="Times New Roman"/>
                      <w:sz w:val="20"/>
                      <w:szCs w:val="20"/>
                      <w:lang w:val="sr-Cyrl-CS"/>
                    </w:rPr>
                    <w:t>practical</w:t>
                  </w:r>
                  <w:proofErr w:type="spellEnd"/>
                  <w:r w:rsidRPr="00BC29BF">
                    <w:rPr>
                      <w:rFonts w:ascii="Times New Roman" w:hAnsi="Times New Roman"/>
                      <w:sz w:val="20"/>
                      <w:szCs w:val="20"/>
                      <w:lang w:val="sr-Cyrl-CS"/>
                    </w:rPr>
                    <w:t xml:space="preserve"> </w:t>
                  </w:r>
                  <w:proofErr w:type="spellStart"/>
                  <w:r w:rsidRPr="00BC29BF">
                    <w:rPr>
                      <w:rFonts w:ascii="Times New Roman" w:hAnsi="Times New Roman"/>
                      <w:sz w:val="20"/>
                      <w:szCs w:val="20"/>
                      <w:lang w:val="sr-Cyrl-CS"/>
                    </w:rPr>
                    <w:t>teaching</w:t>
                  </w:r>
                  <w:proofErr w:type="spellEnd"/>
                </w:p>
              </w:tc>
            </w:tr>
            <w:tr w:rsidR="00393FDC" w:rsidRPr="00C77460" w14:paraId="0FD9027B" w14:textId="77777777" w:rsidTr="00C1202A">
              <w:tc>
                <w:tcPr>
                  <w:tcW w:w="1271" w:type="dxa"/>
                </w:tcPr>
                <w:p w14:paraId="004BCF5C" w14:textId="2D1FD7C1" w:rsidR="00393FDC" w:rsidRDefault="00393FDC" w:rsidP="00393FDC">
                  <w:pPr>
                    <w:jc w:val="center"/>
                    <w:rPr>
                      <w:rFonts w:ascii="Times New Roman" w:hAnsi="Times New Roman"/>
                      <w:sz w:val="20"/>
                      <w:szCs w:val="20"/>
                      <w:lang w:val="sr-Cyrl-CS"/>
                    </w:rPr>
                  </w:pPr>
                  <w:r>
                    <w:rPr>
                      <w:rFonts w:ascii="Times New Roman" w:hAnsi="Times New Roman"/>
                      <w:sz w:val="20"/>
                      <w:szCs w:val="20"/>
                      <w:lang w:val="sr-Latn-RS"/>
                    </w:rPr>
                    <w:t>O</w:t>
                  </w:r>
                  <w:r>
                    <w:rPr>
                      <w:rFonts w:ascii="Times New Roman" w:hAnsi="Times New Roman"/>
                      <w:sz w:val="20"/>
                      <w:szCs w:val="20"/>
                      <w:lang w:val="sr-Cyrl-CS"/>
                    </w:rPr>
                    <w:t>2</w:t>
                  </w:r>
                </w:p>
              </w:tc>
              <w:tc>
                <w:tcPr>
                  <w:tcW w:w="3119" w:type="dxa"/>
                </w:tcPr>
                <w:p w14:paraId="775EBC7C" w14:textId="77777777" w:rsidR="00393FDC" w:rsidRDefault="00393FDC" w:rsidP="00393FDC">
                  <w:pPr>
                    <w:jc w:val="center"/>
                    <w:rPr>
                      <w:rFonts w:ascii="Times New Roman" w:hAnsi="Times New Roman"/>
                      <w:sz w:val="20"/>
                      <w:szCs w:val="20"/>
                      <w:lang w:val="sr-Cyrl-CS"/>
                    </w:rPr>
                  </w:pPr>
                  <w:r>
                    <w:rPr>
                      <w:rFonts w:ascii="Times New Roman" w:hAnsi="Times New Roman"/>
                      <w:sz w:val="20"/>
                      <w:szCs w:val="20"/>
                      <w:lang w:val="sr-Cyrl-CS"/>
                    </w:rPr>
                    <w:t>М1, М3, М5, М6, М7</w:t>
                  </w:r>
                </w:p>
              </w:tc>
              <w:tc>
                <w:tcPr>
                  <w:tcW w:w="6095" w:type="dxa"/>
                </w:tcPr>
                <w:p w14:paraId="0871C681" w14:textId="2E6B09B9" w:rsidR="00393FDC" w:rsidRDefault="00393FDC" w:rsidP="00393FDC">
                  <w:pPr>
                    <w:jc w:val="center"/>
                    <w:rPr>
                      <w:rFonts w:ascii="Times New Roman" w:hAnsi="Times New Roman"/>
                      <w:sz w:val="20"/>
                      <w:szCs w:val="20"/>
                      <w:lang w:val="sr-Cyrl-CS"/>
                    </w:rPr>
                  </w:pPr>
                  <w:proofErr w:type="spellStart"/>
                  <w:r>
                    <w:rPr>
                      <w:rFonts w:ascii="Times New Roman" w:hAnsi="Times New Roman"/>
                      <w:sz w:val="20"/>
                      <w:szCs w:val="20"/>
                      <w:lang w:val="sr-Latn-RS"/>
                    </w:rPr>
                    <w:t>Colloqium</w:t>
                  </w:r>
                  <w:proofErr w:type="spellEnd"/>
                  <w:r w:rsidRPr="00BC29BF">
                    <w:rPr>
                      <w:rFonts w:ascii="Times New Roman" w:hAnsi="Times New Roman"/>
                      <w:sz w:val="20"/>
                      <w:szCs w:val="20"/>
                      <w:lang w:val="sr-Cyrl-CS"/>
                    </w:rPr>
                    <w:t xml:space="preserve">, </w:t>
                  </w:r>
                  <w:proofErr w:type="spellStart"/>
                  <w:r w:rsidRPr="00BC29BF">
                    <w:rPr>
                      <w:rFonts w:ascii="Times New Roman" w:hAnsi="Times New Roman"/>
                      <w:sz w:val="20"/>
                      <w:szCs w:val="20"/>
                      <w:lang w:val="sr-Cyrl-CS"/>
                    </w:rPr>
                    <w:t>class</w:t>
                  </w:r>
                  <w:proofErr w:type="spellEnd"/>
                  <w:r w:rsidRPr="00BC29BF">
                    <w:rPr>
                      <w:rFonts w:ascii="Times New Roman" w:hAnsi="Times New Roman"/>
                      <w:sz w:val="20"/>
                      <w:szCs w:val="20"/>
                      <w:lang w:val="sr-Cyrl-CS"/>
                    </w:rPr>
                    <w:t xml:space="preserve"> </w:t>
                  </w:r>
                  <w:proofErr w:type="spellStart"/>
                  <w:r w:rsidRPr="00BC29BF">
                    <w:rPr>
                      <w:rFonts w:ascii="Times New Roman" w:hAnsi="Times New Roman"/>
                      <w:sz w:val="20"/>
                      <w:szCs w:val="20"/>
                      <w:lang w:val="sr-Cyrl-CS"/>
                    </w:rPr>
                    <w:t>activities</w:t>
                  </w:r>
                  <w:proofErr w:type="spellEnd"/>
                  <w:r w:rsidRPr="00BC29BF">
                    <w:rPr>
                      <w:rFonts w:ascii="Times New Roman" w:hAnsi="Times New Roman"/>
                      <w:sz w:val="20"/>
                      <w:szCs w:val="20"/>
                      <w:lang w:val="sr-Cyrl-CS"/>
                    </w:rPr>
                    <w:t xml:space="preserve">, </w:t>
                  </w:r>
                  <w:proofErr w:type="spellStart"/>
                  <w:r w:rsidRPr="00BC29BF">
                    <w:rPr>
                      <w:rFonts w:ascii="Times New Roman" w:hAnsi="Times New Roman"/>
                      <w:sz w:val="20"/>
                      <w:szCs w:val="20"/>
                      <w:lang w:val="sr-Cyrl-CS"/>
                    </w:rPr>
                    <w:t>practical</w:t>
                  </w:r>
                  <w:proofErr w:type="spellEnd"/>
                  <w:r w:rsidRPr="00BC29BF">
                    <w:rPr>
                      <w:rFonts w:ascii="Times New Roman" w:hAnsi="Times New Roman"/>
                      <w:sz w:val="20"/>
                      <w:szCs w:val="20"/>
                      <w:lang w:val="sr-Cyrl-CS"/>
                    </w:rPr>
                    <w:t xml:space="preserve"> </w:t>
                  </w:r>
                  <w:proofErr w:type="spellStart"/>
                  <w:r w:rsidRPr="00BC29BF">
                    <w:rPr>
                      <w:rFonts w:ascii="Times New Roman" w:hAnsi="Times New Roman"/>
                      <w:sz w:val="20"/>
                      <w:szCs w:val="20"/>
                      <w:lang w:val="sr-Cyrl-CS"/>
                    </w:rPr>
                    <w:t>teaching</w:t>
                  </w:r>
                  <w:proofErr w:type="spellEnd"/>
                </w:p>
              </w:tc>
            </w:tr>
            <w:tr w:rsidR="00393FDC" w:rsidRPr="00C77460" w14:paraId="2BBAB681" w14:textId="77777777" w:rsidTr="00C1202A">
              <w:tc>
                <w:tcPr>
                  <w:tcW w:w="1271" w:type="dxa"/>
                </w:tcPr>
                <w:p w14:paraId="1340E454" w14:textId="00FE545E" w:rsidR="00393FDC" w:rsidRDefault="00393FDC" w:rsidP="00393FDC">
                  <w:pPr>
                    <w:jc w:val="center"/>
                    <w:rPr>
                      <w:rFonts w:ascii="Times New Roman" w:hAnsi="Times New Roman"/>
                      <w:sz w:val="20"/>
                      <w:szCs w:val="20"/>
                      <w:lang w:val="sr-Cyrl-CS"/>
                    </w:rPr>
                  </w:pPr>
                  <w:r>
                    <w:rPr>
                      <w:rFonts w:ascii="Times New Roman" w:hAnsi="Times New Roman"/>
                      <w:sz w:val="20"/>
                      <w:szCs w:val="20"/>
                      <w:lang w:val="sr-Latn-RS"/>
                    </w:rPr>
                    <w:t>O</w:t>
                  </w:r>
                  <w:r>
                    <w:rPr>
                      <w:rFonts w:ascii="Times New Roman" w:hAnsi="Times New Roman"/>
                      <w:sz w:val="20"/>
                      <w:szCs w:val="20"/>
                      <w:lang w:val="sr-Cyrl-CS"/>
                    </w:rPr>
                    <w:t>3</w:t>
                  </w:r>
                </w:p>
              </w:tc>
              <w:tc>
                <w:tcPr>
                  <w:tcW w:w="3119" w:type="dxa"/>
                </w:tcPr>
                <w:p w14:paraId="3B843478" w14:textId="77777777" w:rsidR="00393FDC" w:rsidRDefault="00393FDC" w:rsidP="00393FDC">
                  <w:pPr>
                    <w:jc w:val="center"/>
                    <w:rPr>
                      <w:rFonts w:ascii="Times New Roman" w:hAnsi="Times New Roman"/>
                      <w:sz w:val="20"/>
                      <w:szCs w:val="20"/>
                      <w:lang w:val="sr-Cyrl-CS"/>
                    </w:rPr>
                  </w:pPr>
                  <w:r>
                    <w:rPr>
                      <w:rFonts w:ascii="Times New Roman" w:hAnsi="Times New Roman"/>
                      <w:sz w:val="20"/>
                      <w:szCs w:val="20"/>
                      <w:lang w:val="sr-Cyrl-CS"/>
                    </w:rPr>
                    <w:t>М1, М3, М5</w:t>
                  </w:r>
                </w:p>
              </w:tc>
              <w:tc>
                <w:tcPr>
                  <w:tcW w:w="6095" w:type="dxa"/>
                </w:tcPr>
                <w:p w14:paraId="59DDC425" w14:textId="5B60C6D0" w:rsidR="00393FDC" w:rsidRDefault="00393FDC" w:rsidP="00393FDC">
                  <w:pPr>
                    <w:jc w:val="center"/>
                    <w:rPr>
                      <w:rFonts w:ascii="Times New Roman" w:hAnsi="Times New Roman"/>
                      <w:sz w:val="20"/>
                      <w:szCs w:val="20"/>
                      <w:lang w:val="sr-Cyrl-CS"/>
                    </w:rPr>
                  </w:pPr>
                  <w:proofErr w:type="spellStart"/>
                  <w:r>
                    <w:rPr>
                      <w:rFonts w:ascii="Times New Roman" w:hAnsi="Times New Roman"/>
                      <w:sz w:val="20"/>
                      <w:szCs w:val="20"/>
                      <w:lang w:val="sr-Latn-RS"/>
                    </w:rPr>
                    <w:t>Colloqium</w:t>
                  </w:r>
                  <w:proofErr w:type="spellEnd"/>
                  <w:r w:rsidRPr="00BC29BF">
                    <w:rPr>
                      <w:rFonts w:ascii="Times New Roman" w:hAnsi="Times New Roman"/>
                      <w:sz w:val="20"/>
                      <w:szCs w:val="20"/>
                      <w:lang w:val="sr-Cyrl-CS"/>
                    </w:rPr>
                    <w:t xml:space="preserve">, </w:t>
                  </w:r>
                  <w:proofErr w:type="spellStart"/>
                  <w:r w:rsidRPr="00BC29BF">
                    <w:rPr>
                      <w:rFonts w:ascii="Times New Roman" w:hAnsi="Times New Roman"/>
                      <w:sz w:val="20"/>
                      <w:szCs w:val="20"/>
                      <w:lang w:val="sr-Cyrl-CS"/>
                    </w:rPr>
                    <w:t>class</w:t>
                  </w:r>
                  <w:proofErr w:type="spellEnd"/>
                  <w:r w:rsidRPr="00BC29BF">
                    <w:rPr>
                      <w:rFonts w:ascii="Times New Roman" w:hAnsi="Times New Roman"/>
                      <w:sz w:val="20"/>
                      <w:szCs w:val="20"/>
                      <w:lang w:val="sr-Cyrl-CS"/>
                    </w:rPr>
                    <w:t xml:space="preserve"> </w:t>
                  </w:r>
                  <w:proofErr w:type="spellStart"/>
                  <w:r w:rsidRPr="00BC29BF">
                    <w:rPr>
                      <w:rFonts w:ascii="Times New Roman" w:hAnsi="Times New Roman"/>
                      <w:sz w:val="20"/>
                      <w:szCs w:val="20"/>
                      <w:lang w:val="sr-Cyrl-CS"/>
                    </w:rPr>
                    <w:t>activities</w:t>
                  </w:r>
                  <w:proofErr w:type="spellEnd"/>
                  <w:r w:rsidRPr="00BC29BF">
                    <w:rPr>
                      <w:rFonts w:ascii="Times New Roman" w:hAnsi="Times New Roman"/>
                      <w:sz w:val="20"/>
                      <w:szCs w:val="20"/>
                      <w:lang w:val="sr-Cyrl-CS"/>
                    </w:rPr>
                    <w:t xml:space="preserve">, </w:t>
                  </w:r>
                  <w:proofErr w:type="spellStart"/>
                  <w:r w:rsidRPr="00BC29BF">
                    <w:rPr>
                      <w:rFonts w:ascii="Times New Roman" w:hAnsi="Times New Roman"/>
                      <w:sz w:val="20"/>
                      <w:szCs w:val="20"/>
                      <w:lang w:val="sr-Cyrl-CS"/>
                    </w:rPr>
                    <w:t>practical</w:t>
                  </w:r>
                  <w:proofErr w:type="spellEnd"/>
                  <w:r w:rsidRPr="00BC29BF">
                    <w:rPr>
                      <w:rFonts w:ascii="Times New Roman" w:hAnsi="Times New Roman"/>
                      <w:sz w:val="20"/>
                      <w:szCs w:val="20"/>
                      <w:lang w:val="sr-Cyrl-CS"/>
                    </w:rPr>
                    <w:t xml:space="preserve"> </w:t>
                  </w:r>
                  <w:proofErr w:type="spellStart"/>
                  <w:r w:rsidRPr="00BC29BF">
                    <w:rPr>
                      <w:rFonts w:ascii="Times New Roman" w:hAnsi="Times New Roman"/>
                      <w:sz w:val="20"/>
                      <w:szCs w:val="20"/>
                      <w:lang w:val="sr-Cyrl-CS"/>
                    </w:rPr>
                    <w:t>teaching</w:t>
                  </w:r>
                  <w:proofErr w:type="spellEnd"/>
                </w:p>
              </w:tc>
            </w:tr>
            <w:tr w:rsidR="00393FDC" w:rsidRPr="00C77460" w14:paraId="0D5F8464" w14:textId="77777777" w:rsidTr="00C1202A">
              <w:tc>
                <w:tcPr>
                  <w:tcW w:w="1271" w:type="dxa"/>
                </w:tcPr>
                <w:p w14:paraId="34F83E64" w14:textId="22E301E6" w:rsidR="00393FDC" w:rsidRDefault="00393FDC" w:rsidP="00393FDC">
                  <w:pPr>
                    <w:jc w:val="center"/>
                    <w:rPr>
                      <w:rFonts w:ascii="Times New Roman" w:hAnsi="Times New Roman"/>
                      <w:sz w:val="20"/>
                      <w:szCs w:val="20"/>
                      <w:lang w:val="sr-Cyrl-CS"/>
                    </w:rPr>
                  </w:pPr>
                  <w:r>
                    <w:rPr>
                      <w:rFonts w:ascii="Times New Roman" w:hAnsi="Times New Roman"/>
                      <w:sz w:val="20"/>
                      <w:szCs w:val="20"/>
                      <w:lang w:val="sr-Latn-RS"/>
                    </w:rPr>
                    <w:t>O</w:t>
                  </w:r>
                  <w:r>
                    <w:rPr>
                      <w:rFonts w:ascii="Times New Roman" w:hAnsi="Times New Roman"/>
                      <w:sz w:val="20"/>
                      <w:szCs w:val="20"/>
                      <w:lang w:val="sr-Cyrl-CS"/>
                    </w:rPr>
                    <w:t>4</w:t>
                  </w:r>
                </w:p>
              </w:tc>
              <w:tc>
                <w:tcPr>
                  <w:tcW w:w="3119" w:type="dxa"/>
                </w:tcPr>
                <w:p w14:paraId="327E5FC4" w14:textId="77777777" w:rsidR="00393FDC" w:rsidRDefault="00393FDC" w:rsidP="00393FDC">
                  <w:pPr>
                    <w:jc w:val="center"/>
                    <w:rPr>
                      <w:rFonts w:ascii="Times New Roman" w:hAnsi="Times New Roman"/>
                      <w:sz w:val="20"/>
                      <w:szCs w:val="20"/>
                      <w:lang w:val="sr-Cyrl-CS"/>
                    </w:rPr>
                  </w:pPr>
                  <w:r>
                    <w:rPr>
                      <w:rFonts w:ascii="Times New Roman" w:hAnsi="Times New Roman"/>
                      <w:sz w:val="20"/>
                      <w:szCs w:val="20"/>
                      <w:lang w:val="sr-Cyrl-CS"/>
                    </w:rPr>
                    <w:t>М1, М3, М5</w:t>
                  </w:r>
                </w:p>
              </w:tc>
              <w:tc>
                <w:tcPr>
                  <w:tcW w:w="6095" w:type="dxa"/>
                </w:tcPr>
                <w:p w14:paraId="352CA916" w14:textId="2AB7F3C7" w:rsidR="00393FDC" w:rsidRDefault="00393FDC" w:rsidP="00393FDC">
                  <w:pPr>
                    <w:jc w:val="center"/>
                    <w:rPr>
                      <w:rFonts w:ascii="Times New Roman" w:hAnsi="Times New Roman"/>
                      <w:sz w:val="20"/>
                      <w:szCs w:val="20"/>
                      <w:lang w:val="sr-Cyrl-CS"/>
                    </w:rPr>
                  </w:pPr>
                  <w:proofErr w:type="spellStart"/>
                  <w:r>
                    <w:rPr>
                      <w:rFonts w:ascii="Times New Roman" w:hAnsi="Times New Roman"/>
                      <w:sz w:val="20"/>
                      <w:szCs w:val="20"/>
                      <w:lang w:val="sr-Latn-RS"/>
                    </w:rPr>
                    <w:t>Colloqium</w:t>
                  </w:r>
                  <w:proofErr w:type="spellEnd"/>
                  <w:r w:rsidRPr="00BC29BF">
                    <w:rPr>
                      <w:rFonts w:ascii="Times New Roman" w:hAnsi="Times New Roman"/>
                      <w:sz w:val="20"/>
                      <w:szCs w:val="20"/>
                      <w:lang w:val="sr-Cyrl-CS"/>
                    </w:rPr>
                    <w:t xml:space="preserve">, </w:t>
                  </w:r>
                  <w:proofErr w:type="spellStart"/>
                  <w:r w:rsidRPr="00BC29BF">
                    <w:rPr>
                      <w:rFonts w:ascii="Times New Roman" w:hAnsi="Times New Roman"/>
                      <w:sz w:val="20"/>
                      <w:szCs w:val="20"/>
                      <w:lang w:val="sr-Cyrl-CS"/>
                    </w:rPr>
                    <w:t>class</w:t>
                  </w:r>
                  <w:proofErr w:type="spellEnd"/>
                  <w:r w:rsidRPr="00BC29BF">
                    <w:rPr>
                      <w:rFonts w:ascii="Times New Roman" w:hAnsi="Times New Roman"/>
                      <w:sz w:val="20"/>
                      <w:szCs w:val="20"/>
                      <w:lang w:val="sr-Cyrl-CS"/>
                    </w:rPr>
                    <w:t xml:space="preserve"> </w:t>
                  </w:r>
                  <w:proofErr w:type="spellStart"/>
                  <w:r w:rsidRPr="00BC29BF">
                    <w:rPr>
                      <w:rFonts w:ascii="Times New Roman" w:hAnsi="Times New Roman"/>
                      <w:sz w:val="20"/>
                      <w:szCs w:val="20"/>
                      <w:lang w:val="sr-Cyrl-CS"/>
                    </w:rPr>
                    <w:t>activities</w:t>
                  </w:r>
                  <w:proofErr w:type="spellEnd"/>
                  <w:r w:rsidRPr="00BC29BF">
                    <w:rPr>
                      <w:rFonts w:ascii="Times New Roman" w:hAnsi="Times New Roman"/>
                      <w:sz w:val="20"/>
                      <w:szCs w:val="20"/>
                      <w:lang w:val="sr-Cyrl-CS"/>
                    </w:rPr>
                    <w:t xml:space="preserve">, </w:t>
                  </w:r>
                  <w:proofErr w:type="spellStart"/>
                  <w:r w:rsidRPr="00BC29BF">
                    <w:rPr>
                      <w:rFonts w:ascii="Times New Roman" w:hAnsi="Times New Roman"/>
                      <w:sz w:val="20"/>
                      <w:szCs w:val="20"/>
                      <w:lang w:val="sr-Cyrl-CS"/>
                    </w:rPr>
                    <w:t>practical</w:t>
                  </w:r>
                  <w:proofErr w:type="spellEnd"/>
                  <w:r w:rsidRPr="00BC29BF">
                    <w:rPr>
                      <w:rFonts w:ascii="Times New Roman" w:hAnsi="Times New Roman"/>
                      <w:sz w:val="20"/>
                      <w:szCs w:val="20"/>
                      <w:lang w:val="sr-Cyrl-CS"/>
                    </w:rPr>
                    <w:t xml:space="preserve"> </w:t>
                  </w:r>
                  <w:proofErr w:type="spellStart"/>
                  <w:r w:rsidRPr="00BC29BF">
                    <w:rPr>
                      <w:rFonts w:ascii="Times New Roman" w:hAnsi="Times New Roman"/>
                      <w:sz w:val="20"/>
                      <w:szCs w:val="20"/>
                      <w:lang w:val="sr-Cyrl-CS"/>
                    </w:rPr>
                    <w:t>teaching</w:t>
                  </w:r>
                  <w:proofErr w:type="spellEnd"/>
                </w:p>
              </w:tc>
            </w:tr>
            <w:tr w:rsidR="00393FDC" w:rsidRPr="00C77460" w14:paraId="7F47FFDB" w14:textId="77777777" w:rsidTr="00C1202A">
              <w:tc>
                <w:tcPr>
                  <w:tcW w:w="1271" w:type="dxa"/>
                </w:tcPr>
                <w:p w14:paraId="2466AA2D" w14:textId="392C0E51" w:rsidR="00393FDC" w:rsidRDefault="00393FDC" w:rsidP="00393FDC">
                  <w:pPr>
                    <w:jc w:val="center"/>
                    <w:rPr>
                      <w:rFonts w:ascii="Times New Roman" w:hAnsi="Times New Roman"/>
                      <w:sz w:val="20"/>
                      <w:szCs w:val="20"/>
                      <w:lang w:val="sr-Cyrl-CS"/>
                    </w:rPr>
                  </w:pPr>
                  <w:r>
                    <w:rPr>
                      <w:rFonts w:ascii="Times New Roman" w:hAnsi="Times New Roman"/>
                      <w:sz w:val="20"/>
                      <w:szCs w:val="20"/>
                      <w:lang w:val="sr-Latn-RS"/>
                    </w:rPr>
                    <w:t>O</w:t>
                  </w:r>
                  <w:r>
                    <w:rPr>
                      <w:rFonts w:ascii="Times New Roman" w:hAnsi="Times New Roman"/>
                      <w:sz w:val="20"/>
                      <w:szCs w:val="20"/>
                      <w:lang w:val="sr-Cyrl-CS"/>
                    </w:rPr>
                    <w:t>5</w:t>
                  </w:r>
                </w:p>
              </w:tc>
              <w:tc>
                <w:tcPr>
                  <w:tcW w:w="3119" w:type="dxa"/>
                </w:tcPr>
                <w:p w14:paraId="119B3C85" w14:textId="77777777" w:rsidR="00393FDC" w:rsidRDefault="00393FDC" w:rsidP="00393FDC">
                  <w:pPr>
                    <w:jc w:val="center"/>
                    <w:rPr>
                      <w:rFonts w:ascii="Times New Roman" w:hAnsi="Times New Roman"/>
                      <w:sz w:val="20"/>
                      <w:szCs w:val="20"/>
                      <w:lang w:val="sr-Cyrl-CS"/>
                    </w:rPr>
                  </w:pPr>
                  <w:r>
                    <w:rPr>
                      <w:rFonts w:ascii="Times New Roman" w:hAnsi="Times New Roman"/>
                      <w:sz w:val="20"/>
                      <w:szCs w:val="20"/>
                      <w:lang w:val="sr-Cyrl-CS"/>
                    </w:rPr>
                    <w:t>М1, М3, М5</w:t>
                  </w:r>
                </w:p>
              </w:tc>
              <w:tc>
                <w:tcPr>
                  <w:tcW w:w="6095" w:type="dxa"/>
                </w:tcPr>
                <w:p w14:paraId="0B6D6853" w14:textId="6E0FE771" w:rsidR="00393FDC" w:rsidRDefault="00393FDC" w:rsidP="00393FDC">
                  <w:pPr>
                    <w:jc w:val="center"/>
                    <w:rPr>
                      <w:rFonts w:ascii="Times New Roman" w:hAnsi="Times New Roman"/>
                      <w:sz w:val="20"/>
                      <w:szCs w:val="20"/>
                      <w:lang w:val="sr-Cyrl-CS"/>
                    </w:rPr>
                  </w:pPr>
                  <w:proofErr w:type="spellStart"/>
                  <w:r>
                    <w:rPr>
                      <w:rFonts w:ascii="Times New Roman" w:hAnsi="Times New Roman"/>
                      <w:sz w:val="20"/>
                      <w:szCs w:val="20"/>
                      <w:lang w:val="sr-Latn-RS"/>
                    </w:rPr>
                    <w:t>Colloqium</w:t>
                  </w:r>
                  <w:proofErr w:type="spellEnd"/>
                  <w:r w:rsidRPr="00BC29BF">
                    <w:rPr>
                      <w:rFonts w:ascii="Times New Roman" w:hAnsi="Times New Roman"/>
                      <w:sz w:val="20"/>
                      <w:szCs w:val="20"/>
                      <w:lang w:val="sr-Cyrl-CS"/>
                    </w:rPr>
                    <w:t xml:space="preserve">, </w:t>
                  </w:r>
                  <w:proofErr w:type="spellStart"/>
                  <w:r w:rsidRPr="00BC29BF">
                    <w:rPr>
                      <w:rFonts w:ascii="Times New Roman" w:hAnsi="Times New Roman"/>
                      <w:sz w:val="20"/>
                      <w:szCs w:val="20"/>
                      <w:lang w:val="sr-Cyrl-CS"/>
                    </w:rPr>
                    <w:t>class</w:t>
                  </w:r>
                  <w:proofErr w:type="spellEnd"/>
                  <w:r w:rsidRPr="00BC29BF">
                    <w:rPr>
                      <w:rFonts w:ascii="Times New Roman" w:hAnsi="Times New Roman"/>
                      <w:sz w:val="20"/>
                      <w:szCs w:val="20"/>
                      <w:lang w:val="sr-Cyrl-CS"/>
                    </w:rPr>
                    <w:t xml:space="preserve"> </w:t>
                  </w:r>
                  <w:proofErr w:type="spellStart"/>
                  <w:r w:rsidRPr="00BC29BF">
                    <w:rPr>
                      <w:rFonts w:ascii="Times New Roman" w:hAnsi="Times New Roman"/>
                      <w:sz w:val="20"/>
                      <w:szCs w:val="20"/>
                      <w:lang w:val="sr-Cyrl-CS"/>
                    </w:rPr>
                    <w:t>activities</w:t>
                  </w:r>
                  <w:proofErr w:type="spellEnd"/>
                  <w:r w:rsidRPr="00BC29BF">
                    <w:rPr>
                      <w:rFonts w:ascii="Times New Roman" w:hAnsi="Times New Roman"/>
                      <w:sz w:val="20"/>
                      <w:szCs w:val="20"/>
                      <w:lang w:val="sr-Cyrl-CS"/>
                    </w:rPr>
                    <w:t xml:space="preserve">, </w:t>
                  </w:r>
                  <w:proofErr w:type="spellStart"/>
                  <w:r w:rsidRPr="00BC29BF">
                    <w:rPr>
                      <w:rFonts w:ascii="Times New Roman" w:hAnsi="Times New Roman"/>
                      <w:sz w:val="20"/>
                      <w:szCs w:val="20"/>
                      <w:lang w:val="sr-Cyrl-CS"/>
                    </w:rPr>
                    <w:t>practical</w:t>
                  </w:r>
                  <w:proofErr w:type="spellEnd"/>
                  <w:r w:rsidRPr="00BC29BF">
                    <w:rPr>
                      <w:rFonts w:ascii="Times New Roman" w:hAnsi="Times New Roman"/>
                      <w:sz w:val="20"/>
                      <w:szCs w:val="20"/>
                      <w:lang w:val="sr-Cyrl-CS"/>
                    </w:rPr>
                    <w:t xml:space="preserve"> </w:t>
                  </w:r>
                  <w:proofErr w:type="spellStart"/>
                  <w:r w:rsidRPr="00BC29BF">
                    <w:rPr>
                      <w:rFonts w:ascii="Times New Roman" w:hAnsi="Times New Roman"/>
                      <w:sz w:val="20"/>
                      <w:szCs w:val="20"/>
                      <w:lang w:val="sr-Cyrl-CS"/>
                    </w:rPr>
                    <w:t>teaching</w:t>
                  </w:r>
                  <w:proofErr w:type="spellEnd"/>
                </w:p>
              </w:tc>
            </w:tr>
            <w:tr w:rsidR="00393FDC" w:rsidRPr="00C77460" w14:paraId="541C99C4" w14:textId="77777777" w:rsidTr="00C1202A">
              <w:tc>
                <w:tcPr>
                  <w:tcW w:w="1271" w:type="dxa"/>
                </w:tcPr>
                <w:p w14:paraId="082F6E3F" w14:textId="03CB7335" w:rsidR="00393FDC" w:rsidRDefault="00393FDC" w:rsidP="00393FDC">
                  <w:pPr>
                    <w:jc w:val="center"/>
                    <w:rPr>
                      <w:rFonts w:ascii="Times New Roman" w:hAnsi="Times New Roman"/>
                      <w:sz w:val="20"/>
                      <w:szCs w:val="20"/>
                      <w:lang w:val="sr-Cyrl-CS"/>
                    </w:rPr>
                  </w:pPr>
                  <w:r>
                    <w:rPr>
                      <w:rFonts w:ascii="Times New Roman" w:hAnsi="Times New Roman"/>
                      <w:sz w:val="20"/>
                      <w:szCs w:val="20"/>
                      <w:lang w:val="sr-Latn-RS"/>
                    </w:rPr>
                    <w:t>O</w:t>
                  </w:r>
                  <w:r>
                    <w:rPr>
                      <w:rFonts w:ascii="Times New Roman" w:hAnsi="Times New Roman"/>
                      <w:sz w:val="20"/>
                      <w:szCs w:val="20"/>
                      <w:lang w:val="sr-Cyrl-CS"/>
                    </w:rPr>
                    <w:t>6</w:t>
                  </w:r>
                </w:p>
              </w:tc>
              <w:tc>
                <w:tcPr>
                  <w:tcW w:w="3119" w:type="dxa"/>
                </w:tcPr>
                <w:p w14:paraId="1EA519C4" w14:textId="77777777" w:rsidR="00393FDC" w:rsidRDefault="00393FDC" w:rsidP="00393FDC">
                  <w:pPr>
                    <w:jc w:val="center"/>
                    <w:rPr>
                      <w:rFonts w:ascii="Times New Roman" w:hAnsi="Times New Roman"/>
                      <w:sz w:val="20"/>
                      <w:szCs w:val="20"/>
                      <w:lang w:val="sr-Cyrl-CS"/>
                    </w:rPr>
                  </w:pPr>
                  <w:r>
                    <w:rPr>
                      <w:rFonts w:ascii="Times New Roman" w:hAnsi="Times New Roman"/>
                      <w:sz w:val="20"/>
                      <w:szCs w:val="20"/>
                      <w:lang w:val="sr-Cyrl-CS"/>
                    </w:rPr>
                    <w:t>М1, М2, М3, М5, М7</w:t>
                  </w:r>
                </w:p>
              </w:tc>
              <w:tc>
                <w:tcPr>
                  <w:tcW w:w="6095" w:type="dxa"/>
                </w:tcPr>
                <w:p w14:paraId="3EDA347E" w14:textId="732EC532" w:rsidR="00393FDC" w:rsidRDefault="00393FDC" w:rsidP="00393FDC">
                  <w:pPr>
                    <w:jc w:val="center"/>
                    <w:rPr>
                      <w:rFonts w:ascii="Times New Roman" w:hAnsi="Times New Roman"/>
                      <w:sz w:val="20"/>
                      <w:szCs w:val="20"/>
                      <w:lang w:val="sr-Cyrl-CS"/>
                    </w:rPr>
                  </w:pPr>
                  <w:proofErr w:type="spellStart"/>
                  <w:r>
                    <w:rPr>
                      <w:rFonts w:ascii="Times New Roman" w:hAnsi="Times New Roman"/>
                      <w:sz w:val="20"/>
                      <w:szCs w:val="20"/>
                      <w:lang w:val="sr-Latn-RS"/>
                    </w:rPr>
                    <w:t>Colloqium</w:t>
                  </w:r>
                  <w:proofErr w:type="spellEnd"/>
                  <w:r w:rsidRPr="00BC29BF">
                    <w:rPr>
                      <w:rFonts w:ascii="Times New Roman" w:hAnsi="Times New Roman"/>
                      <w:sz w:val="20"/>
                      <w:szCs w:val="20"/>
                      <w:lang w:val="sr-Cyrl-CS"/>
                    </w:rPr>
                    <w:t xml:space="preserve">, </w:t>
                  </w:r>
                  <w:proofErr w:type="spellStart"/>
                  <w:r w:rsidRPr="00BC29BF">
                    <w:rPr>
                      <w:rFonts w:ascii="Times New Roman" w:hAnsi="Times New Roman"/>
                      <w:sz w:val="20"/>
                      <w:szCs w:val="20"/>
                      <w:lang w:val="sr-Cyrl-CS"/>
                    </w:rPr>
                    <w:t>class</w:t>
                  </w:r>
                  <w:proofErr w:type="spellEnd"/>
                  <w:r w:rsidRPr="00BC29BF">
                    <w:rPr>
                      <w:rFonts w:ascii="Times New Roman" w:hAnsi="Times New Roman"/>
                      <w:sz w:val="20"/>
                      <w:szCs w:val="20"/>
                      <w:lang w:val="sr-Cyrl-CS"/>
                    </w:rPr>
                    <w:t xml:space="preserve"> </w:t>
                  </w:r>
                  <w:proofErr w:type="spellStart"/>
                  <w:r w:rsidRPr="00BC29BF">
                    <w:rPr>
                      <w:rFonts w:ascii="Times New Roman" w:hAnsi="Times New Roman"/>
                      <w:sz w:val="20"/>
                      <w:szCs w:val="20"/>
                      <w:lang w:val="sr-Cyrl-CS"/>
                    </w:rPr>
                    <w:t>activities</w:t>
                  </w:r>
                  <w:proofErr w:type="spellEnd"/>
                  <w:r w:rsidRPr="00BC29BF">
                    <w:rPr>
                      <w:rFonts w:ascii="Times New Roman" w:hAnsi="Times New Roman"/>
                      <w:sz w:val="20"/>
                      <w:szCs w:val="20"/>
                      <w:lang w:val="sr-Cyrl-CS"/>
                    </w:rPr>
                    <w:t xml:space="preserve">, </w:t>
                  </w:r>
                  <w:proofErr w:type="spellStart"/>
                  <w:r w:rsidRPr="00BC29BF">
                    <w:rPr>
                      <w:rFonts w:ascii="Times New Roman" w:hAnsi="Times New Roman"/>
                      <w:sz w:val="20"/>
                      <w:szCs w:val="20"/>
                      <w:lang w:val="sr-Cyrl-CS"/>
                    </w:rPr>
                    <w:t>practical</w:t>
                  </w:r>
                  <w:proofErr w:type="spellEnd"/>
                  <w:r w:rsidRPr="00BC29BF">
                    <w:rPr>
                      <w:rFonts w:ascii="Times New Roman" w:hAnsi="Times New Roman"/>
                      <w:sz w:val="20"/>
                      <w:szCs w:val="20"/>
                      <w:lang w:val="sr-Cyrl-CS"/>
                    </w:rPr>
                    <w:t xml:space="preserve"> </w:t>
                  </w:r>
                  <w:proofErr w:type="spellStart"/>
                  <w:r w:rsidRPr="00BC29BF">
                    <w:rPr>
                      <w:rFonts w:ascii="Times New Roman" w:hAnsi="Times New Roman"/>
                      <w:sz w:val="20"/>
                      <w:szCs w:val="20"/>
                      <w:lang w:val="sr-Cyrl-CS"/>
                    </w:rPr>
                    <w:t>teaching</w:t>
                  </w:r>
                  <w:proofErr w:type="spellEnd"/>
                </w:p>
              </w:tc>
            </w:tr>
            <w:tr w:rsidR="00393FDC" w:rsidRPr="00C77460" w14:paraId="45092A18" w14:textId="77777777" w:rsidTr="00C1202A">
              <w:tc>
                <w:tcPr>
                  <w:tcW w:w="1271" w:type="dxa"/>
                </w:tcPr>
                <w:p w14:paraId="6843E5CB" w14:textId="7E84EC84" w:rsidR="00393FDC" w:rsidRDefault="00393FDC" w:rsidP="00393FDC">
                  <w:pPr>
                    <w:jc w:val="center"/>
                    <w:rPr>
                      <w:rFonts w:ascii="Times New Roman" w:hAnsi="Times New Roman"/>
                      <w:sz w:val="20"/>
                      <w:szCs w:val="20"/>
                      <w:lang w:val="sr-Cyrl-CS"/>
                    </w:rPr>
                  </w:pPr>
                  <w:r>
                    <w:rPr>
                      <w:rFonts w:ascii="Times New Roman" w:hAnsi="Times New Roman"/>
                      <w:sz w:val="20"/>
                      <w:szCs w:val="20"/>
                      <w:lang w:val="sr-Latn-RS"/>
                    </w:rPr>
                    <w:t>O</w:t>
                  </w:r>
                  <w:r>
                    <w:rPr>
                      <w:rFonts w:ascii="Times New Roman" w:hAnsi="Times New Roman"/>
                      <w:sz w:val="20"/>
                      <w:szCs w:val="20"/>
                      <w:lang w:val="sr-Cyrl-CS"/>
                    </w:rPr>
                    <w:t>7</w:t>
                  </w:r>
                </w:p>
              </w:tc>
              <w:tc>
                <w:tcPr>
                  <w:tcW w:w="3119" w:type="dxa"/>
                </w:tcPr>
                <w:p w14:paraId="0FD384AD" w14:textId="77777777" w:rsidR="00393FDC" w:rsidRDefault="00393FDC" w:rsidP="00393FDC">
                  <w:pPr>
                    <w:jc w:val="center"/>
                    <w:rPr>
                      <w:rFonts w:ascii="Times New Roman" w:hAnsi="Times New Roman"/>
                      <w:sz w:val="20"/>
                      <w:szCs w:val="20"/>
                      <w:lang w:val="sr-Cyrl-CS"/>
                    </w:rPr>
                  </w:pPr>
                  <w:r>
                    <w:rPr>
                      <w:rFonts w:ascii="Times New Roman" w:hAnsi="Times New Roman"/>
                      <w:sz w:val="20"/>
                      <w:szCs w:val="20"/>
                      <w:lang w:val="sr-Cyrl-CS"/>
                    </w:rPr>
                    <w:t>М1, М3, М5, М7</w:t>
                  </w:r>
                </w:p>
              </w:tc>
              <w:tc>
                <w:tcPr>
                  <w:tcW w:w="6095" w:type="dxa"/>
                </w:tcPr>
                <w:p w14:paraId="409591DA" w14:textId="645005C6" w:rsidR="00393FDC" w:rsidRDefault="00393FDC" w:rsidP="00393FDC">
                  <w:pPr>
                    <w:jc w:val="center"/>
                    <w:rPr>
                      <w:rFonts w:ascii="Times New Roman" w:hAnsi="Times New Roman"/>
                      <w:sz w:val="20"/>
                      <w:szCs w:val="20"/>
                      <w:lang w:val="sr-Cyrl-CS"/>
                    </w:rPr>
                  </w:pPr>
                  <w:proofErr w:type="spellStart"/>
                  <w:r>
                    <w:rPr>
                      <w:rFonts w:ascii="Times New Roman" w:hAnsi="Times New Roman"/>
                      <w:sz w:val="20"/>
                      <w:szCs w:val="20"/>
                      <w:lang w:val="sr-Latn-RS"/>
                    </w:rPr>
                    <w:t>Colloqium</w:t>
                  </w:r>
                  <w:proofErr w:type="spellEnd"/>
                  <w:r w:rsidRPr="00BC29BF">
                    <w:rPr>
                      <w:rFonts w:ascii="Times New Roman" w:hAnsi="Times New Roman"/>
                      <w:sz w:val="20"/>
                      <w:szCs w:val="20"/>
                      <w:lang w:val="sr-Cyrl-CS"/>
                    </w:rPr>
                    <w:t xml:space="preserve">, </w:t>
                  </w:r>
                  <w:proofErr w:type="spellStart"/>
                  <w:r w:rsidRPr="00BC29BF">
                    <w:rPr>
                      <w:rFonts w:ascii="Times New Roman" w:hAnsi="Times New Roman"/>
                      <w:sz w:val="20"/>
                      <w:szCs w:val="20"/>
                      <w:lang w:val="sr-Cyrl-CS"/>
                    </w:rPr>
                    <w:t>class</w:t>
                  </w:r>
                  <w:proofErr w:type="spellEnd"/>
                  <w:r w:rsidRPr="00BC29BF">
                    <w:rPr>
                      <w:rFonts w:ascii="Times New Roman" w:hAnsi="Times New Roman"/>
                      <w:sz w:val="20"/>
                      <w:szCs w:val="20"/>
                      <w:lang w:val="sr-Cyrl-CS"/>
                    </w:rPr>
                    <w:t xml:space="preserve"> </w:t>
                  </w:r>
                  <w:proofErr w:type="spellStart"/>
                  <w:r w:rsidRPr="00BC29BF">
                    <w:rPr>
                      <w:rFonts w:ascii="Times New Roman" w:hAnsi="Times New Roman"/>
                      <w:sz w:val="20"/>
                      <w:szCs w:val="20"/>
                      <w:lang w:val="sr-Cyrl-CS"/>
                    </w:rPr>
                    <w:t>activities</w:t>
                  </w:r>
                  <w:proofErr w:type="spellEnd"/>
                  <w:r w:rsidRPr="00BC29BF">
                    <w:rPr>
                      <w:rFonts w:ascii="Times New Roman" w:hAnsi="Times New Roman"/>
                      <w:sz w:val="20"/>
                      <w:szCs w:val="20"/>
                      <w:lang w:val="sr-Cyrl-CS"/>
                    </w:rPr>
                    <w:t xml:space="preserve">, </w:t>
                  </w:r>
                  <w:proofErr w:type="spellStart"/>
                  <w:r w:rsidRPr="00BC29BF">
                    <w:rPr>
                      <w:rFonts w:ascii="Times New Roman" w:hAnsi="Times New Roman"/>
                      <w:sz w:val="20"/>
                      <w:szCs w:val="20"/>
                      <w:lang w:val="sr-Cyrl-CS"/>
                    </w:rPr>
                    <w:t>practical</w:t>
                  </w:r>
                  <w:proofErr w:type="spellEnd"/>
                  <w:r w:rsidRPr="00BC29BF">
                    <w:rPr>
                      <w:rFonts w:ascii="Times New Roman" w:hAnsi="Times New Roman"/>
                      <w:sz w:val="20"/>
                      <w:szCs w:val="20"/>
                      <w:lang w:val="sr-Cyrl-CS"/>
                    </w:rPr>
                    <w:t xml:space="preserve"> </w:t>
                  </w:r>
                  <w:proofErr w:type="spellStart"/>
                  <w:r w:rsidRPr="00BC29BF">
                    <w:rPr>
                      <w:rFonts w:ascii="Times New Roman" w:hAnsi="Times New Roman"/>
                      <w:sz w:val="20"/>
                      <w:szCs w:val="20"/>
                      <w:lang w:val="sr-Cyrl-CS"/>
                    </w:rPr>
                    <w:t>teaching</w:t>
                  </w:r>
                  <w:proofErr w:type="spellEnd"/>
                </w:p>
              </w:tc>
            </w:tr>
            <w:tr w:rsidR="00393FDC" w:rsidRPr="00C77460" w14:paraId="0EFE99EF" w14:textId="77777777" w:rsidTr="00C1202A">
              <w:tc>
                <w:tcPr>
                  <w:tcW w:w="1271" w:type="dxa"/>
                </w:tcPr>
                <w:p w14:paraId="0BA0A2A7" w14:textId="5E05DE24" w:rsidR="00393FDC" w:rsidRDefault="00393FDC" w:rsidP="00393FDC">
                  <w:pPr>
                    <w:jc w:val="center"/>
                    <w:rPr>
                      <w:rFonts w:ascii="Times New Roman" w:hAnsi="Times New Roman"/>
                      <w:sz w:val="20"/>
                      <w:szCs w:val="20"/>
                      <w:lang w:val="sr-Cyrl-CS"/>
                    </w:rPr>
                  </w:pPr>
                  <w:r>
                    <w:rPr>
                      <w:rFonts w:ascii="Times New Roman" w:hAnsi="Times New Roman"/>
                      <w:sz w:val="20"/>
                      <w:szCs w:val="20"/>
                      <w:lang w:val="sr-Latn-RS"/>
                    </w:rPr>
                    <w:t>O</w:t>
                  </w:r>
                  <w:r>
                    <w:rPr>
                      <w:rFonts w:ascii="Times New Roman" w:hAnsi="Times New Roman"/>
                      <w:sz w:val="20"/>
                      <w:szCs w:val="20"/>
                      <w:lang w:val="sr-Cyrl-CS"/>
                    </w:rPr>
                    <w:t>8</w:t>
                  </w:r>
                </w:p>
              </w:tc>
              <w:tc>
                <w:tcPr>
                  <w:tcW w:w="3119" w:type="dxa"/>
                </w:tcPr>
                <w:p w14:paraId="2C8CA288" w14:textId="77777777" w:rsidR="00393FDC" w:rsidRDefault="00393FDC" w:rsidP="00393FDC">
                  <w:pPr>
                    <w:jc w:val="center"/>
                    <w:rPr>
                      <w:rFonts w:ascii="Times New Roman" w:hAnsi="Times New Roman"/>
                      <w:sz w:val="20"/>
                      <w:szCs w:val="20"/>
                      <w:lang w:val="sr-Cyrl-CS"/>
                    </w:rPr>
                  </w:pPr>
                  <w:r>
                    <w:rPr>
                      <w:rFonts w:ascii="Times New Roman" w:hAnsi="Times New Roman"/>
                      <w:sz w:val="20"/>
                      <w:szCs w:val="20"/>
                      <w:lang w:val="sr-Cyrl-CS"/>
                    </w:rPr>
                    <w:t>М1, М2, М3, М5, М6, М7</w:t>
                  </w:r>
                </w:p>
              </w:tc>
              <w:tc>
                <w:tcPr>
                  <w:tcW w:w="6095" w:type="dxa"/>
                </w:tcPr>
                <w:p w14:paraId="2A440849" w14:textId="065F5091" w:rsidR="00393FDC" w:rsidRDefault="00393FDC" w:rsidP="00393FDC">
                  <w:pPr>
                    <w:jc w:val="center"/>
                    <w:rPr>
                      <w:rFonts w:ascii="Times New Roman" w:hAnsi="Times New Roman"/>
                      <w:sz w:val="20"/>
                      <w:szCs w:val="20"/>
                      <w:lang w:val="sr-Cyrl-CS"/>
                    </w:rPr>
                  </w:pPr>
                  <w:proofErr w:type="spellStart"/>
                  <w:r>
                    <w:rPr>
                      <w:rFonts w:ascii="Times New Roman" w:hAnsi="Times New Roman"/>
                      <w:sz w:val="20"/>
                      <w:szCs w:val="20"/>
                      <w:lang w:val="sr-Latn-RS"/>
                    </w:rPr>
                    <w:t>Final</w:t>
                  </w:r>
                  <w:proofErr w:type="spellEnd"/>
                  <w:r>
                    <w:rPr>
                      <w:rFonts w:ascii="Times New Roman" w:hAnsi="Times New Roman"/>
                      <w:sz w:val="20"/>
                      <w:szCs w:val="20"/>
                      <w:lang w:val="sr-Latn-RS"/>
                    </w:rPr>
                    <w:t xml:space="preserve"> </w:t>
                  </w:r>
                  <w:proofErr w:type="spellStart"/>
                  <w:r>
                    <w:rPr>
                      <w:rFonts w:ascii="Times New Roman" w:hAnsi="Times New Roman"/>
                      <w:sz w:val="20"/>
                      <w:szCs w:val="20"/>
                      <w:lang w:val="sr-Latn-RS"/>
                    </w:rPr>
                    <w:t>exam</w:t>
                  </w:r>
                  <w:proofErr w:type="spellEnd"/>
                  <w:r>
                    <w:rPr>
                      <w:rFonts w:ascii="Times New Roman" w:hAnsi="Times New Roman"/>
                      <w:sz w:val="20"/>
                      <w:szCs w:val="20"/>
                      <w:lang w:val="sr-Cyrl-CS"/>
                    </w:rPr>
                    <w:t>,</w:t>
                  </w:r>
                  <w:r w:rsidRPr="00BC29BF">
                    <w:rPr>
                      <w:rFonts w:ascii="Times New Roman" w:hAnsi="Times New Roman"/>
                      <w:sz w:val="20"/>
                      <w:szCs w:val="20"/>
                      <w:lang w:val="sr-Cyrl-CS"/>
                    </w:rPr>
                    <w:t xml:space="preserve"> </w:t>
                  </w:r>
                  <w:proofErr w:type="spellStart"/>
                  <w:r w:rsidRPr="00BC29BF">
                    <w:rPr>
                      <w:rFonts w:ascii="Times New Roman" w:hAnsi="Times New Roman"/>
                      <w:sz w:val="20"/>
                      <w:szCs w:val="20"/>
                      <w:lang w:val="sr-Cyrl-CS"/>
                    </w:rPr>
                    <w:t>class</w:t>
                  </w:r>
                  <w:proofErr w:type="spellEnd"/>
                  <w:r w:rsidRPr="00BC29BF">
                    <w:rPr>
                      <w:rFonts w:ascii="Times New Roman" w:hAnsi="Times New Roman"/>
                      <w:sz w:val="20"/>
                      <w:szCs w:val="20"/>
                      <w:lang w:val="sr-Cyrl-CS"/>
                    </w:rPr>
                    <w:t xml:space="preserve"> </w:t>
                  </w:r>
                  <w:proofErr w:type="spellStart"/>
                  <w:r w:rsidRPr="00BC29BF">
                    <w:rPr>
                      <w:rFonts w:ascii="Times New Roman" w:hAnsi="Times New Roman"/>
                      <w:sz w:val="20"/>
                      <w:szCs w:val="20"/>
                      <w:lang w:val="sr-Cyrl-CS"/>
                    </w:rPr>
                    <w:t>activities</w:t>
                  </w:r>
                  <w:proofErr w:type="spellEnd"/>
                  <w:r w:rsidRPr="00BC29BF">
                    <w:rPr>
                      <w:rFonts w:ascii="Times New Roman" w:hAnsi="Times New Roman"/>
                      <w:sz w:val="20"/>
                      <w:szCs w:val="20"/>
                      <w:lang w:val="sr-Cyrl-CS"/>
                    </w:rPr>
                    <w:t xml:space="preserve">, </w:t>
                  </w:r>
                  <w:proofErr w:type="spellStart"/>
                  <w:r w:rsidRPr="00BC29BF">
                    <w:rPr>
                      <w:rFonts w:ascii="Times New Roman" w:hAnsi="Times New Roman"/>
                      <w:sz w:val="20"/>
                      <w:szCs w:val="20"/>
                      <w:lang w:val="sr-Cyrl-CS"/>
                    </w:rPr>
                    <w:t>practical</w:t>
                  </w:r>
                  <w:proofErr w:type="spellEnd"/>
                  <w:r w:rsidRPr="00BC29BF">
                    <w:rPr>
                      <w:rFonts w:ascii="Times New Roman" w:hAnsi="Times New Roman"/>
                      <w:sz w:val="20"/>
                      <w:szCs w:val="20"/>
                      <w:lang w:val="sr-Cyrl-CS"/>
                    </w:rPr>
                    <w:t xml:space="preserve"> </w:t>
                  </w:r>
                  <w:proofErr w:type="spellStart"/>
                  <w:r w:rsidRPr="00BC29BF">
                    <w:rPr>
                      <w:rFonts w:ascii="Times New Roman" w:hAnsi="Times New Roman"/>
                      <w:sz w:val="20"/>
                      <w:szCs w:val="20"/>
                      <w:lang w:val="sr-Cyrl-CS"/>
                    </w:rPr>
                    <w:t>teaching</w:t>
                  </w:r>
                  <w:proofErr w:type="spellEnd"/>
                </w:p>
              </w:tc>
            </w:tr>
            <w:tr w:rsidR="00393FDC" w:rsidRPr="00C77460" w14:paraId="00B4AD85" w14:textId="77777777" w:rsidTr="00C1202A">
              <w:tc>
                <w:tcPr>
                  <w:tcW w:w="1271" w:type="dxa"/>
                </w:tcPr>
                <w:p w14:paraId="58642F41" w14:textId="7348D1B7" w:rsidR="00393FDC" w:rsidRDefault="00393FDC" w:rsidP="00393FDC">
                  <w:pPr>
                    <w:jc w:val="center"/>
                    <w:rPr>
                      <w:rFonts w:ascii="Times New Roman" w:hAnsi="Times New Roman"/>
                      <w:sz w:val="20"/>
                      <w:szCs w:val="20"/>
                      <w:lang w:val="sr-Cyrl-CS"/>
                    </w:rPr>
                  </w:pPr>
                  <w:r>
                    <w:rPr>
                      <w:rFonts w:ascii="Times New Roman" w:hAnsi="Times New Roman"/>
                      <w:sz w:val="20"/>
                      <w:szCs w:val="20"/>
                      <w:lang w:val="sr-Latn-RS"/>
                    </w:rPr>
                    <w:t>O</w:t>
                  </w:r>
                  <w:r>
                    <w:rPr>
                      <w:rFonts w:ascii="Times New Roman" w:hAnsi="Times New Roman"/>
                      <w:sz w:val="20"/>
                      <w:szCs w:val="20"/>
                      <w:lang w:val="sr-Cyrl-CS"/>
                    </w:rPr>
                    <w:t>9</w:t>
                  </w:r>
                </w:p>
              </w:tc>
              <w:tc>
                <w:tcPr>
                  <w:tcW w:w="3119" w:type="dxa"/>
                </w:tcPr>
                <w:p w14:paraId="1675AAC1" w14:textId="77777777" w:rsidR="00393FDC" w:rsidRDefault="00393FDC" w:rsidP="00393FDC">
                  <w:pPr>
                    <w:jc w:val="center"/>
                    <w:rPr>
                      <w:rFonts w:ascii="Times New Roman" w:hAnsi="Times New Roman"/>
                      <w:sz w:val="20"/>
                      <w:szCs w:val="20"/>
                      <w:lang w:val="sr-Cyrl-CS"/>
                    </w:rPr>
                  </w:pPr>
                  <w:r>
                    <w:rPr>
                      <w:rFonts w:ascii="Times New Roman" w:hAnsi="Times New Roman"/>
                      <w:sz w:val="20"/>
                      <w:szCs w:val="20"/>
                      <w:lang w:val="sr-Cyrl-CS"/>
                    </w:rPr>
                    <w:t>М5, М6</w:t>
                  </w:r>
                </w:p>
              </w:tc>
              <w:tc>
                <w:tcPr>
                  <w:tcW w:w="6095" w:type="dxa"/>
                </w:tcPr>
                <w:p w14:paraId="3B24754C" w14:textId="313A6DA6" w:rsidR="00393FDC" w:rsidRDefault="00393FDC" w:rsidP="00393FDC">
                  <w:pPr>
                    <w:jc w:val="center"/>
                    <w:rPr>
                      <w:rFonts w:ascii="Times New Roman" w:hAnsi="Times New Roman"/>
                      <w:sz w:val="20"/>
                      <w:szCs w:val="20"/>
                      <w:lang w:val="sr-Cyrl-CS"/>
                    </w:rPr>
                  </w:pPr>
                  <w:proofErr w:type="spellStart"/>
                  <w:r>
                    <w:rPr>
                      <w:rFonts w:ascii="Times New Roman" w:hAnsi="Times New Roman"/>
                      <w:sz w:val="20"/>
                      <w:szCs w:val="20"/>
                      <w:lang w:val="sr-Latn-RS"/>
                    </w:rPr>
                    <w:t>Colloqium</w:t>
                  </w:r>
                  <w:proofErr w:type="spellEnd"/>
                  <w:r w:rsidRPr="00BC29BF">
                    <w:rPr>
                      <w:rFonts w:ascii="Times New Roman" w:hAnsi="Times New Roman"/>
                      <w:sz w:val="20"/>
                      <w:szCs w:val="20"/>
                      <w:lang w:val="sr-Cyrl-CS"/>
                    </w:rPr>
                    <w:t xml:space="preserve">, </w:t>
                  </w:r>
                  <w:proofErr w:type="spellStart"/>
                  <w:r w:rsidRPr="00BC29BF">
                    <w:rPr>
                      <w:rFonts w:ascii="Times New Roman" w:hAnsi="Times New Roman"/>
                      <w:sz w:val="20"/>
                      <w:szCs w:val="20"/>
                      <w:lang w:val="sr-Cyrl-CS"/>
                    </w:rPr>
                    <w:t>class</w:t>
                  </w:r>
                  <w:proofErr w:type="spellEnd"/>
                  <w:r w:rsidRPr="00BC29BF">
                    <w:rPr>
                      <w:rFonts w:ascii="Times New Roman" w:hAnsi="Times New Roman"/>
                      <w:sz w:val="20"/>
                      <w:szCs w:val="20"/>
                      <w:lang w:val="sr-Cyrl-CS"/>
                    </w:rPr>
                    <w:t xml:space="preserve"> </w:t>
                  </w:r>
                  <w:proofErr w:type="spellStart"/>
                  <w:r w:rsidRPr="00BC29BF">
                    <w:rPr>
                      <w:rFonts w:ascii="Times New Roman" w:hAnsi="Times New Roman"/>
                      <w:sz w:val="20"/>
                      <w:szCs w:val="20"/>
                      <w:lang w:val="sr-Cyrl-CS"/>
                    </w:rPr>
                    <w:t>activities</w:t>
                  </w:r>
                  <w:proofErr w:type="spellEnd"/>
                  <w:r w:rsidRPr="00BC29BF">
                    <w:rPr>
                      <w:rFonts w:ascii="Times New Roman" w:hAnsi="Times New Roman"/>
                      <w:sz w:val="20"/>
                      <w:szCs w:val="20"/>
                      <w:lang w:val="sr-Cyrl-CS"/>
                    </w:rPr>
                    <w:t xml:space="preserve">, </w:t>
                  </w:r>
                  <w:proofErr w:type="spellStart"/>
                  <w:r w:rsidRPr="00BC29BF">
                    <w:rPr>
                      <w:rFonts w:ascii="Times New Roman" w:hAnsi="Times New Roman"/>
                      <w:sz w:val="20"/>
                      <w:szCs w:val="20"/>
                      <w:lang w:val="sr-Cyrl-CS"/>
                    </w:rPr>
                    <w:t>practical</w:t>
                  </w:r>
                  <w:proofErr w:type="spellEnd"/>
                  <w:r w:rsidRPr="00BC29BF">
                    <w:rPr>
                      <w:rFonts w:ascii="Times New Roman" w:hAnsi="Times New Roman"/>
                      <w:sz w:val="20"/>
                      <w:szCs w:val="20"/>
                      <w:lang w:val="sr-Cyrl-CS"/>
                    </w:rPr>
                    <w:t xml:space="preserve"> </w:t>
                  </w:r>
                  <w:proofErr w:type="spellStart"/>
                  <w:r w:rsidRPr="00BC29BF">
                    <w:rPr>
                      <w:rFonts w:ascii="Times New Roman" w:hAnsi="Times New Roman"/>
                      <w:sz w:val="20"/>
                      <w:szCs w:val="20"/>
                      <w:lang w:val="sr-Cyrl-CS"/>
                    </w:rPr>
                    <w:t>teaching</w:t>
                  </w:r>
                  <w:proofErr w:type="spellEnd"/>
                </w:p>
              </w:tc>
            </w:tr>
            <w:tr w:rsidR="00393FDC" w:rsidRPr="00C77460" w14:paraId="641F2A4D" w14:textId="77777777" w:rsidTr="00C1202A">
              <w:tc>
                <w:tcPr>
                  <w:tcW w:w="1271" w:type="dxa"/>
                </w:tcPr>
                <w:p w14:paraId="2E7170AE" w14:textId="2E5A401E" w:rsidR="00393FDC" w:rsidRDefault="00393FDC" w:rsidP="00393FDC">
                  <w:pPr>
                    <w:jc w:val="center"/>
                    <w:rPr>
                      <w:rFonts w:ascii="Times New Roman" w:hAnsi="Times New Roman"/>
                      <w:sz w:val="20"/>
                      <w:szCs w:val="20"/>
                      <w:lang w:val="sr-Cyrl-CS"/>
                    </w:rPr>
                  </w:pPr>
                  <w:r>
                    <w:rPr>
                      <w:rFonts w:ascii="Times New Roman" w:hAnsi="Times New Roman"/>
                      <w:sz w:val="20"/>
                      <w:szCs w:val="20"/>
                      <w:lang w:val="sr-Latn-RS"/>
                    </w:rPr>
                    <w:t>O</w:t>
                  </w:r>
                  <w:r>
                    <w:rPr>
                      <w:rFonts w:ascii="Times New Roman" w:hAnsi="Times New Roman"/>
                      <w:sz w:val="20"/>
                      <w:szCs w:val="20"/>
                      <w:lang w:val="sr-Cyrl-CS"/>
                    </w:rPr>
                    <w:t>10</w:t>
                  </w:r>
                </w:p>
              </w:tc>
              <w:tc>
                <w:tcPr>
                  <w:tcW w:w="3119" w:type="dxa"/>
                </w:tcPr>
                <w:p w14:paraId="50FC80E1" w14:textId="77777777" w:rsidR="00393FDC" w:rsidRDefault="00393FDC" w:rsidP="00393FDC">
                  <w:pPr>
                    <w:jc w:val="center"/>
                    <w:rPr>
                      <w:rFonts w:ascii="Times New Roman" w:hAnsi="Times New Roman"/>
                      <w:sz w:val="20"/>
                      <w:szCs w:val="20"/>
                      <w:lang w:val="sr-Cyrl-CS"/>
                    </w:rPr>
                  </w:pPr>
                  <w:r>
                    <w:rPr>
                      <w:rFonts w:ascii="Times New Roman" w:hAnsi="Times New Roman"/>
                      <w:sz w:val="20"/>
                      <w:szCs w:val="20"/>
                      <w:lang w:val="sr-Cyrl-CS"/>
                    </w:rPr>
                    <w:t>М1, М4, М5, М6</w:t>
                  </w:r>
                </w:p>
              </w:tc>
              <w:tc>
                <w:tcPr>
                  <w:tcW w:w="6095" w:type="dxa"/>
                </w:tcPr>
                <w:p w14:paraId="01E90987" w14:textId="298D443C" w:rsidR="00393FDC" w:rsidRDefault="00393FDC" w:rsidP="00393FDC">
                  <w:pPr>
                    <w:jc w:val="center"/>
                    <w:rPr>
                      <w:rFonts w:ascii="Times New Roman" w:hAnsi="Times New Roman"/>
                      <w:sz w:val="20"/>
                      <w:szCs w:val="20"/>
                      <w:lang w:val="sr-Cyrl-CS"/>
                    </w:rPr>
                  </w:pPr>
                  <w:proofErr w:type="spellStart"/>
                  <w:r>
                    <w:rPr>
                      <w:rFonts w:ascii="Times New Roman" w:hAnsi="Times New Roman"/>
                      <w:sz w:val="20"/>
                      <w:szCs w:val="20"/>
                      <w:lang w:val="sr-Latn-RS"/>
                    </w:rPr>
                    <w:t>Colloqium</w:t>
                  </w:r>
                  <w:proofErr w:type="spellEnd"/>
                  <w:r w:rsidRPr="00BC29BF">
                    <w:rPr>
                      <w:rFonts w:ascii="Times New Roman" w:hAnsi="Times New Roman"/>
                      <w:sz w:val="20"/>
                      <w:szCs w:val="20"/>
                      <w:lang w:val="sr-Cyrl-CS"/>
                    </w:rPr>
                    <w:t xml:space="preserve">, </w:t>
                  </w:r>
                  <w:proofErr w:type="spellStart"/>
                  <w:r w:rsidRPr="00BC29BF">
                    <w:rPr>
                      <w:rFonts w:ascii="Times New Roman" w:hAnsi="Times New Roman"/>
                      <w:sz w:val="20"/>
                      <w:szCs w:val="20"/>
                      <w:lang w:val="sr-Cyrl-CS"/>
                    </w:rPr>
                    <w:t>class</w:t>
                  </w:r>
                  <w:proofErr w:type="spellEnd"/>
                  <w:r w:rsidRPr="00BC29BF">
                    <w:rPr>
                      <w:rFonts w:ascii="Times New Roman" w:hAnsi="Times New Roman"/>
                      <w:sz w:val="20"/>
                      <w:szCs w:val="20"/>
                      <w:lang w:val="sr-Cyrl-CS"/>
                    </w:rPr>
                    <w:t xml:space="preserve"> </w:t>
                  </w:r>
                  <w:proofErr w:type="spellStart"/>
                  <w:r w:rsidRPr="00BC29BF">
                    <w:rPr>
                      <w:rFonts w:ascii="Times New Roman" w:hAnsi="Times New Roman"/>
                      <w:sz w:val="20"/>
                      <w:szCs w:val="20"/>
                      <w:lang w:val="sr-Cyrl-CS"/>
                    </w:rPr>
                    <w:t>activities</w:t>
                  </w:r>
                  <w:proofErr w:type="spellEnd"/>
                  <w:r w:rsidRPr="00BC29BF">
                    <w:rPr>
                      <w:rFonts w:ascii="Times New Roman" w:hAnsi="Times New Roman"/>
                      <w:sz w:val="20"/>
                      <w:szCs w:val="20"/>
                      <w:lang w:val="sr-Cyrl-CS"/>
                    </w:rPr>
                    <w:t xml:space="preserve">, </w:t>
                  </w:r>
                  <w:proofErr w:type="spellStart"/>
                  <w:r w:rsidRPr="00BC29BF">
                    <w:rPr>
                      <w:rFonts w:ascii="Times New Roman" w:hAnsi="Times New Roman"/>
                      <w:sz w:val="20"/>
                      <w:szCs w:val="20"/>
                      <w:lang w:val="sr-Cyrl-CS"/>
                    </w:rPr>
                    <w:t>practical</w:t>
                  </w:r>
                  <w:proofErr w:type="spellEnd"/>
                  <w:r w:rsidRPr="00BC29BF">
                    <w:rPr>
                      <w:rFonts w:ascii="Times New Roman" w:hAnsi="Times New Roman"/>
                      <w:sz w:val="20"/>
                      <w:szCs w:val="20"/>
                      <w:lang w:val="sr-Cyrl-CS"/>
                    </w:rPr>
                    <w:t xml:space="preserve"> </w:t>
                  </w:r>
                  <w:proofErr w:type="spellStart"/>
                  <w:r w:rsidRPr="00BC29BF">
                    <w:rPr>
                      <w:rFonts w:ascii="Times New Roman" w:hAnsi="Times New Roman"/>
                      <w:sz w:val="20"/>
                      <w:szCs w:val="20"/>
                      <w:lang w:val="sr-Cyrl-CS"/>
                    </w:rPr>
                    <w:t>teaching</w:t>
                  </w:r>
                  <w:proofErr w:type="spellEnd"/>
                </w:p>
              </w:tc>
            </w:tr>
          </w:tbl>
          <w:p w14:paraId="2A0587FB" w14:textId="73C2FBFA" w:rsidR="00393FDC" w:rsidRPr="00C77460" w:rsidRDefault="00393FDC" w:rsidP="00393FDC">
            <w:pPr>
              <w:pStyle w:val="Body"/>
              <w:tabs>
                <w:tab w:val="left" w:pos="567"/>
              </w:tabs>
              <w:spacing w:before="60" w:after="60"/>
              <w:rPr>
                <w:rFonts w:ascii="Times New Roman" w:hAnsi="Times New Roman" w:cs="Times New Roman"/>
                <w:sz w:val="20"/>
                <w:szCs w:val="20"/>
                <w:lang w:val="sr-Cyrl-CS"/>
              </w:rPr>
            </w:pPr>
          </w:p>
        </w:tc>
      </w:tr>
      <w:tr w:rsidR="00393FDC" w:rsidRPr="00664504" w14:paraId="6032AC60" w14:textId="77777777" w:rsidTr="003B176D">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4BEA0FC" w14:textId="09717836" w:rsidR="00393FDC" w:rsidRPr="00393FDC" w:rsidRDefault="00393FDC" w:rsidP="00393FDC">
            <w:pPr>
              <w:pStyle w:val="Body"/>
              <w:tabs>
                <w:tab w:val="left" w:pos="567"/>
              </w:tabs>
              <w:spacing w:before="60" w:after="60"/>
              <w:rPr>
                <w:rFonts w:ascii="Times New Roman" w:hAnsi="Times New Roman" w:cs="Times New Roman"/>
                <w:sz w:val="20"/>
                <w:szCs w:val="20"/>
                <w:lang w:val="en-GB"/>
              </w:rPr>
            </w:pPr>
            <w:r w:rsidRPr="00393FDC">
              <w:rPr>
                <w:rFonts w:ascii="Times New Roman" w:hAnsi="Times New Roman" w:cs="Times New Roman"/>
                <w:b/>
                <w:bCs/>
                <w:sz w:val="20"/>
                <w:szCs w:val="20"/>
                <w:lang w:val="en-GB"/>
              </w:rPr>
              <w:t>Assessment Methods (maximum number of points 100)</w:t>
            </w:r>
          </w:p>
        </w:tc>
      </w:tr>
      <w:tr w:rsidR="00393FDC" w:rsidRPr="00664504" w14:paraId="5906A9E5" w14:textId="77777777" w:rsidTr="003B176D">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30BCDFF" w14:textId="3D1DA5DA" w:rsidR="00393FDC" w:rsidRPr="003B176D" w:rsidRDefault="00393FDC" w:rsidP="00393FDC">
            <w:pPr>
              <w:pStyle w:val="Body"/>
              <w:tabs>
                <w:tab w:val="left" w:pos="567"/>
              </w:tabs>
              <w:spacing w:before="60" w:after="60"/>
              <w:rPr>
                <w:rFonts w:ascii="Times New Roman" w:hAnsi="Times New Roman" w:cs="Times New Roman"/>
                <w:i/>
                <w:iCs/>
                <w:sz w:val="20"/>
                <w:szCs w:val="20"/>
                <w:lang w:val="en-GB"/>
              </w:rPr>
            </w:pPr>
            <w:r w:rsidRPr="002736C0">
              <w:rPr>
                <w:rFonts w:ascii="Times New Roman" w:hAnsi="Times New Roman" w:cs="Times New Roman"/>
                <w:b/>
                <w:bCs/>
                <w:sz w:val="20"/>
                <w:szCs w:val="20"/>
                <w:lang w:val="en-GB"/>
              </w:rPr>
              <w:t>Pre-</w:t>
            </w:r>
            <w:r>
              <w:rPr>
                <w:rFonts w:ascii="Times New Roman" w:hAnsi="Times New Roman" w:cs="Times New Roman"/>
                <w:b/>
                <w:bCs/>
                <w:sz w:val="20"/>
                <w:szCs w:val="20"/>
                <w:lang w:val="en-GB"/>
              </w:rPr>
              <w:t>E</w:t>
            </w:r>
            <w:r w:rsidRPr="002736C0">
              <w:rPr>
                <w:rFonts w:ascii="Times New Roman" w:hAnsi="Times New Roman" w:cs="Times New Roman"/>
                <w:b/>
                <w:bCs/>
                <w:sz w:val="20"/>
                <w:szCs w:val="20"/>
                <w:lang w:val="en-GB"/>
              </w:rPr>
              <w:t>xam</w:t>
            </w:r>
            <w:r>
              <w:rPr>
                <w:rFonts w:ascii="Times New Roman" w:hAnsi="Times New Roman" w:cs="Times New Roman"/>
                <w:b/>
                <w:bCs/>
                <w:sz w:val="20"/>
                <w:szCs w:val="20"/>
                <w:lang w:val="en-GB"/>
              </w:rPr>
              <w:t>ination</w:t>
            </w:r>
            <w:r w:rsidRPr="002736C0">
              <w:rPr>
                <w:rFonts w:ascii="Times New Roman" w:hAnsi="Times New Roman" w:cs="Times New Roman"/>
                <w:b/>
                <w:bCs/>
                <w:sz w:val="20"/>
                <w:szCs w:val="20"/>
                <w:lang w:val="en-GB"/>
              </w:rPr>
              <w:t xml:space="preserve"> </w:t>
            </w:r>
            <w:r>
              <w:rPr>
                <w:rFonts w:ascii="Times New Roman" w:hAnsi="Times New Roman" w:cs="Times New Roman"/>
                <w:b/>
                <w:bCs/>
                <w:sz w:val="20"/>
                <w:szCs w:val="20"/>
                <w:lang w:val="en-GB"/>
              </w:rPr>
              <w:t>O</w:t>
            </w:r>
            <w:r w:rsidRPr="002736C0">
              <w:rPr>
                <w:rFonts w:ascii="Times New Roman" w:hAnsi="Times New Roman" w:cs="Times New Roman"/>
                <w:b/>
                <w:sz w:val="20"/>
                <w:szCs w:val="20"/>
                <w:lang w:val="en-GB"/>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6EA716C" w14:textId="0040A5F6" w:rsidR="00393FDC" w:rsidRPr="00664504" w:rsidRDefault="00393FDC" w:rsidP="00393FDC">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B0E2882" w14:textId="77777777" w:rsidR="00393FDC" w:rsidRPr="00393FDC" w:rsidRDefault="00393FDC" w:rsidP="00393FDC">
            <w:pPr>
              <w:pStyle w:val="Body"/>
              <w:tabs>
                <w:tab w:val="left" w:pos="567"/>
              </w:tabs>
              <w:spacing w:before="60" w:after="60"/>
              <w:rPr>
                <w:rFonts w:ascii="Times New Roman" w:hAnsi="Times New Roman" w:cs="Times New Roman"/>
                <w:iCs/>
                <w:sz w:val="20"/>
                <w:szCs w:val="20"/>
                <w:lang w:val="en-GB"/>
              </w:rPr>
            </w:pPr>
            <w:r w:rsidRPr="00393FDC">
              <w:rPr>
                <w:rFonts w:ascii="Times New Roman" w:hAnsi="Times New Roman" w:cs="Times New Roman"/>
                <w:b/>
                <w:iCs/>
                <w:sz w:val="20"/>
                <w:szCs w:val="20"/>
                <w:lang w:val="en-GB"/>
              </w:rPr>
              <w:t>Final exam</w:t>
            </w:r>
          </w:p>
        </w:tc>
        <w:tc>
          <w:tcPr>
            <w:tcW w:w="934"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934C8C2" w14:textId="77777777" w:rsidR="00393FDC" w:rsidRPr="00664504" w:rsidRDefault="00393FDC" w:rsidP="00393FDC">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r>
      <w:tr w:rsidR="00393FDC" w:rsidRPr="00664504" w14:paraId="5EBE6EF0" w14:textId="77777777" w:rsidTr="003B176D">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FB093D9" w14:textId="38333482" w:rsidR="00393FDC" w:rsidRPr="00664504" w:rsidRDefault="00393FDC" w:rsidP="00393FDC">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424EDFB" w14:textId="17E85189" w:rsidR="00393FDC" w:rsidRPr="00664504" w:rsidRDefault="00393FDC" w:rsidP="00393FDC">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40</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7CAA3A7" w14:textId="77777777" w:rsidR="00393FDC" w:rsidRPr="00664504" w:rsidRDefault="00393FDC" w:rsidP="00393FDC">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Written exam</w:t>
            </w:r>
          </w:p>
        </w:tc>
        <w:tc>
          <w:tcPr>
            <w:tcW w:w="934"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3F525F8" w14:textId="77777777" w:rsidR="00393FDC" w:rsidRPr="00664504" w:rsidRDefault="00393FDC" w:rsidP="00393FDC">
            <w:pPr>
              <w:tabs>
                <w:tab w:val="left" w:pos="567"/>
              </w:tabs>
              <w:spacing w:before="60" w:after="60"/>
              <w:rPr>
                <w:sz w:val="20"/>
                <w:szCs w:val="20"/>
                <w:lang w:val="en-GB"/>
              </w:rPr>
            </w:pPr>
          </w:p>
        </w:tc>
      </w:tr>
      <w:tr w:rsidR="00393FDC" w:rsidRPr="00664504" w14:paraId="0BE89D94" w14:textId="77777777" w:rsidTr="003B176D">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91D973A" w14:textId="7C1B11CF" w:rsidR="00393FDC" w:rsidRPr="00664504" w:rsidRDefault="00393FDC" w:rsidP="00393FDC">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sz w:val="20"/>
                <w:szCs w:val="20"/>
                <w:lang w:val="en-GB"/>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F3F7C3D" w14:textId="05803C92" w:rsidR="00393FDC" w:rsidRPr="00664504" w:rsidRDefault="00393FDC" w:rsidP="00393FDC">
            <w:pPr>
              <w:tabs>
                <w:tab w:val="left" w:pos="567"/>
              </w:tabs>
              <w:spacing w:before="60" w:after="60"/>
              <w:rPr>
                <w:sz w:val="20"/>
                <w:szCs w:val="20"/>
                <w:lang w:val="en-GB"/>
              </w:rPr>
            </w:pPr>
            <w:r>
              <w:rPr>
                <w:sz w:val="20"/>
                <w:szCs w:val="20"/>
                <w:lang w:val="en-GB"/>
              </w:rPr>
              <w:t>10</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18E06C7" w14:textId="0F17F975" w:rsidR="00393FDC" w:rsidRPr="00664504" w:rsidRDefault="00393FDC" w:rsidP="00393FDC">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Oral exam</w:t>
            </w:r>
          </w:p>
        </w:tc>
        <w:tc>
          <w:tcPr>
            <w:tcW w:w="934"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A6D93C" w14:textId="25C9A598" w:rsidR="00393FDC" w:rsidRPr="00664504" w:rsidRDefault="00393FDC" w:rsidP="00393FDC">
            <w:pPr>
              <w:spacing w:before="60" w:after="60"/>
              <w:rPr>
                <w:sz w:val="20"/>
                <w:szCs w:val="20"/>
                <w:lang w:val="en-GB"/>
              </w:rPr>
            </w:pPr>
            <w:r>
              <w:rPr>
                <w:sz w:val="20"/>
                <w:szCs w:val="20"/>
                <w:lang w:val="en-GB"/>
              </w:rPr>
              <w:t>50</w:t>
            </w:r>
          </w:p>
        </w:tc>
      </w:tr>
      <w:tr w:rsidR="00393FDC" w:rsidRPr="00664504" w14:paraId="240AF3B7" w14:textId="77777777" w:rsidTr="003B176D">
        <w:trPr>
          <w:trHeight w:val="21"/>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5F1F4E1" w14:textId="1F6322A2" w:rsidR="00393FDC" w:rsidRPr="00E72084" w:rsidRDefault="00393FDC" w:rsidP="00393FDC">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Term papers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E4C4BD4" w14:textId="12F15E1E" w:rsidR="00393FDC" w:rsidRPr="00664504" w:rsidRDefault="00393FDC" w:rsidP="00393FDC">
            <w:pPr>
              <w:tabs>
                <w:tab w:val="left" w:pos="567"/>
              </w:tabs>
              <w:spacing w:before="60" w:after="60"/>
              <w:rPr>
                <w:sz w:val="20"/>
                <w:szCs w:val="20"/>
                <w:lang w:val="en-GB"/>
              </w:rPr>
            </w:pP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05FA07" w14:textId="77777777" w:rsidR="00393FDC" w:rsidRPr="00664504" w:rsidRDefault="00393FDC" w:rsidP="00393FDC">
            <w:pPr>
              <w:spacing w:before="60" w:after="60"/>
              <w:rPr>
                <w:sz w:val="20"/>
                <w:szCs w:val="20"/>
                <w:lang w:val="en-GB"/>
              </w:rPr>
            </w:pPr>
          </w:p>
        </w:tc>
        <w:tc>
          <w:tcPr>
            <w:tcW w:w="934"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055BB9A" w14:textId="77777777" w:rsidR="00393FDC" w:rsidRPr="00664504" w:rsidRDefault="00393FDC" w:rsidP="00393FDC">
            <w:pPr>
              <w:spacing w:before="60" w:after="60"/>
              <w:rPr>
                <w:sz w:val="20"/>
                <w:szCs w:val="20"/>
                <w:lang w:val="en-GB"/>
              </w:rPr>
            </w:pPr>
          </w:p>
        </w:tc>
      </w:tr>
    </w:tbl>
    <w:p w14:paraId="53347531" w14:textId="77777777" w:rsidR="00641FAC" w:rsidRDefault="00641FAC" w:rsidP="00282EFE">
      <w:pPr>
        <w:pStyle w:val="Body"/>
        <w:widowControl w:val="0"/>
      </w:pPr>
    </w:p>
    <w:sectPr w:rsidR="00641FAC"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ADA17" w14:textId="77777777" w:rsidR="007A3F33" w:rsidRDefault="007A3F33">
      <w:r>
        <w:separator/>
      </w:r>
    </w:p>
  </w:endnote>
  <w:endnote w:type="continuationSeparator" w:id="0">
    <w:p w14:paraId="1BAC9D8B" w14:textId="77777777" w:rsidR="007A3F33" w:rsidRDefault="007A3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987CB" w14:textId="77777777" w:rsidR="007A3F33" w:rsidRDefault="007A3F33">
      <w:r>
        <w:separator/>
      </w:r>
    </w:p>
  </w:footnote>
  <w:footnote w:type="continuationSeparator" w:id="0">
    <w:p w14:paraId="04B334CC" w14:textId="77777777" w:rsidR="007A3F33" w:rsidRDefault="007A3F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EB3013"/>
    <w:multiLevelType w:val="hybridMultilevel"/>
    <w:tmpl w:val="50A2A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C545B5"/>
    <w:multiLevelType w:val="hybridMultilevel"/>
    <w:tmpl w:val="BB0AF406"/>
    <w:lvl w:ilvl="0" w:tplc="08090001">
      <w:start w:val="1"/>
      <w:numFmt w:val="bullet"/>
      <w:lvlText w:val=""/>
      <w:lvlJc w:val="left"/>
      <w:pPr>
        <w:ind w:left="720" w:hanging="360"/>
      </w:pPr>
      <w:rPr>
        <w:rFonts w:ascii="Symbol" w:hAnsi="Symbol" w:hint="default"/>
      </w:rPr>
    </w:lvl>
    <w:lvl w:ilvl="1" w:tplc="5D7CDE8E">
      <w:numFmt w:val="bullet"/>
      <w:lvlText w:val="•"/>
      <w:lvlJc w:val="left"/>
      <w:pPr>
        <w:ind w:left="1440" w:hanging="360"/>
      </w:pPr>
      <w:rPr>
        <w:rFonts w:ascii="Times New Roman" w:eastAsia="Arial Unicode MS"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BF0377"/>
    <w:multiLevelType w:val="hybridMultilevel"/>
    <w:tmpl w:val="3A181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5DEE4A7E"/>
    <w:multiLevelType w:val="hybridMultilevel"/>
    <w:tmpl w:val="A66AC504"/>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7B2D2F4E"/>
    <w:multiLevelType w:val="hybridMultilevel"/>
    <w:tmpl w:val="75584DA4"/>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55650376">
    <w:abstractNumId w:val="5"/>
  </w:num>
  <w:num w:numId="2" w16cid:durableId="1839228528">
    <w:abstractNumId w:val="3"/>
  </w:num>
  <w:num w:numId="3" w16cid:durableId="1638753726">
    <w:abstractNumId w:val="0"/>
  </w:num>
  <w:num w:numId="4" w16cid:durableId="710803635">
    <w:abstractNumId w:val="2"/>
  </w:num>
  <w:num w:numId="5" w16cid:durableId="353965461">
    <w:abstractNumId w:val="1"/>
  </w:num>
  <w:num w:numId="6" w16cid:durableId="1977296868">
    <w:abstractNumId w:val="4"/>
  </w:num>
  <w:num w:numId="7" w16cid:durableId="7792274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45EAD"/>
    <w:rsid w:val="0005613C"/>
    <w:rsid w:val="00081F40"/>
    <w:rsid w:val="0011091D"/>
    <w:rsid w:val="00190F67"/>
    <w:rsid w:val="00192F3E"/>
    <w:rsid w:val="002011A8"/>
    <w:rsid w:val="00220D99"/>
    <w:rsid w:val="00234CBD"/>
    <w:rsid w:val="00266112"/>
    <w:rsid w:val="00270C16"/>
    <w:rsid w:val="00274888"/>
    <w:rsid w:val="00282EFE"/>
    <w:rsid w:val="002A40A7"/>
    <w:rsid w:val="002A57C6"/>
    <w:rsid w:val="002E1476"/>
    <w:rsid w:val="002E169D"/>
    <w:rsid w:val="00325620"/>
    <w:rsid w:val="00365985"/>
    <w:rsid w:val="00385793"/>
    <w:rsid w:val="00393FDC"/>
    <w:rsid w:val="003B176D"/>
    <w:rsid w:val="003D667F"/>
    <w:rsid w:val="00405D7A"/>
    <w:rsid w:val="00411BD1"/>
    <w:rsid w:val="00421BB6"/>
    <w:rsid w:val="004244F8"/>
    <w:rsid w:val="00496052"/>
    <w:rsid w:val="00500B0B"/>
    <w:rsid w:val="00503B1D"/>
    <w:rsid w:val="00523340"/>
    <w:rsid w:val="005360F6"/>
    <w:rsid w:val="00540AA0"/>
    <w:rsid w:val="005507C5"/>
    <w:rsid w:val="005842F8"/>
    <w:rsid w:val="00592A50"/>
    <w:rsid w:val="00641FAC"/>
    <w:rsid w:val="00662249"/>
    <w:rsid w:val="00664504"/>
    <w:rsid w:val="00674A82"/>
    <w:rsid w:val="006D2C6B"/>
    <w:rsid w:val="006E4013"/>
    <w:rsid w:val="00755A06"/>
    <w:rsid w:val="007604E9"/>
    <w:rsid w:val="007643E6"/>
    <w:rsid w:val="007665F2"/>
    <w:rsid w:val="00774592"/>
    <w:rsid w:val="007A3F33"/>
    <w:rsid w:val="007C0B15"/>
    <w:rsid w:val="007D5816"/>
    <w:rsid w:val="007F75C2"/>
    <w:rsid w:val="00837E2E"/>
    <w:rsid w:val="00876A7D"/>
    <w:rsid w:val="008921D1"/>
    <w:rsid w:val="008A4D74"/>
    <w:rsid w:val="00945FFB"/>
    <w:rsid w:val="00955D4F"/>
    <w:rsid w:val="009E21AF"/>
    <w:rsid w:val="00A330F4"/>
    <w:rsid w:val="00A60CF7"/>
    <w:rsid w:val="00A85722"/>
    <w:rsid w:val="00AB345B"/>
    <w:rsid w:val="00AC561F"/>
    <w:rsid w:val="00AD7D31"/>
    <w:rsid w:val="00B10930"/>
    <w:rsid w:val="00B97188"/>
    <w:rsid w:val="00BA156B"/>
    <w:rsid w:val="00BC29BF"/>
    <w:rsid w:val="00C053CB"/>
    <w:rsid w:val="00C2377E"/>
    <w:rsid w:val="00C44683"/>
    <w:rsid w:val="00C64583"/>
    <w:rsid w:val="00C77460"/>
    <w:rsid w:val="00CA26B3"/>
    <w:rsid w:val="00CC51EC"/>
    <w:rsid w:val="00D276F0"/>
    <w:rsid w:val="00D777A4"/>
    <w:rsid w:val="00DA7343"/>
    <w:rsid w:val="00E72084"/>
    <w:rsid w:val="00E73CDF"/>
    <w:rsid w:val="00EE4491"/>
    <w:rsid w:val="00EF07E3"/>
    <w:rsid w:val="00F3363F"/>
    <w:rsid w:val="00F45F3B"/>
    <w:rsid w:val="00F6392B"/>
    <w:rsid w:val="00F65B99"/>
    <w:rsid w:val="00FB7B75"/>
  </w:rsids>
  <m:mathPr>
    <m:mathFont m:val="Cambria Math"/>
    <m:brkBin m:val="before"/>
    <m:brkBinSub m:val="--"/>
    <m:smallFrac m:val="0"/>
    <m:dispDef/>
    <m:lMargin m:val="0"/>
    <m:rMargin m:val="0"/>
    <m:defJc m:val="centerGroup"/>
    <m:wrapIndent m:val="1440"/>
    <m:intLim m:val="subSup"/>
    <m:naryLim m:val="undOvr"/>
  </m:mathPr>
  <w:themeFontLang w:val="sr-Latn-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21956"/>
  <w15:docId w15:val="{D456B5C6-7D3F-4E09-9609-7528F11C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uiPriority w:val="34"/>
    <w:qFormat/>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rynqvb">
    <w:name w:val="rynqvb"/>
    <w:basedOn w:val="DefaultParagraphFont"/>
    <w:rsid w:val="00C77460"/>
  </w:style>
  <w:style w:type="table" w:styleId="TableGrid">
    <w:name w:val="Table Grid"/>
    <w:basedOn w:val="TableNormal"/>
    <w:uiPriority w:val="39"/>
    <w:rsid w:val="00C7746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3BEF01-4C7A-4DDD-9D5D-E1DBEA7FF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955</Words>
  <Characters>5446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7</cp:revision>
  <dcterms:created xsi:type="dcterms:W3CDTF">2026-03-20T13:59:00Z</dcterms:created>
  <dcterms:modified xsi:type="dcterms:W3CDTF">2026-06-05T10:46:00Z</dcterms:modified>
</cp:coreProperties>
</file>